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99F" w:rsidRDefault="00D5699F">
      <w:pPr>
        <w:jc w:val="center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aps/>
        </w:rPr>
        <w:t>М е д и ц и н с к и    у н и в е р с и т е т – В а р н а</w:t>
      </w:r>
    </w:p>
    <w:p w:rsidR="00D5699F" w:rsidRDefault="00D5699F">
      <w:pPr>
        <w:jc w:val="center"/>
        <w:rPr>
          <w:rFonts w:ascii="Arial Narrow" w:hAnsi="Arial Narrow"/>
          <w:b/>
          <w:bCs/>
        </w:rPr>
      </w:pPr>
    </w:p>
    <w:tbl>
      <w:tblPr>
        <w:tblW w:w="11379" w:type="dxa"/>
        <w:tblInd w:w="-329" w:type="dxa"/>
        <w:tblBorders>
          <w:top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79"/>
      </w:tblGrid>
      <w:tr w:rsidR="00D5699F">
        <w:trPr>
          <w:trHeight w:val="100"/>
        </w:trPr>
        <w:tc>
          <w:tcPr>
            <w:tcW w:w="11379" w:type="dxa"/>
          </w:tcPr>
          <w:p w:rsidR="00D5699F" w:rsidRDefault="00D5699F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:rsidR="00D5699F" w:rsidRDefault="00D5699F">
      <w:pPr>
        <w:jc w:val="center"/>
        <w:rPr>
          <w:rFonts w:ascii="Arial Narrow" w:hAnsi="Arial Narrow"/>
          <w:b/>
          <w:bCs/>
        </w:rPr>
      </w:pPr>
    </w:p>
    <w:p w:rsidR="00D5699F" w:rsidRDefault="00D5699F">
      <w:pPr>
        <w:jc w:val="center"/>
        <w:rPr>
          <w:rFonts w:ascii="Arial Narrow" w:hAnsi="Arial Narrow"/>
          <w:b/>
          <w:bCs/>
        </w:rPr>
      </w:pPr>
    </w:p>
    <w:p w:rsidR="00D5699F" w:rsidRDefault="00D5699F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АНКЕТНА КАРТА</w:t>
      </w:r>
    </w:p>
    <w:p w:rsidR="00D5699F" w:rsidRDefault="00D5699F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учебн</w:t>
      </w:r>
      <w:r>
        <w:rPr>
          <w:rFonts w:ascii="Arial Narrow" w:hAnsi="Arial Narrow"/>
          <w:lang w:val="ru-RU"/>
        </w:rPr>
        <w:t>а</w:t>
      </w:r>
      <w:r>
        <w:rPr>
          <w:rFonts w:ascii="Arial Narrow" w:hAnsi="Arial Narrow"/>
        </w:rPr>
        <w:t xml:space="preserve"> годин</w:t>
      </w:r>
      <w:r>
        <w:rPr>
          <w:rFonts w:ascii="Arial Narrow" w:hAnsi="Arial Narrow"/>
          <w:lang w:val="ru-RU"/>
        </w:rPr>
        <w:t>а</w:t>
      </w:r>
      <w:r w:rsidR="005673B3">
        <w:rPr>
          <w:rFonts w:ascii="Arial Narrow" w:hAnsi="Arial Narrow"/>
        </w:rPr>
        <w:t xml:space="preserve"> 2020</w:t>
      </w:r>
      <w:r>
        <w:rPr>
          <w:rFonts w:ascii="Arial Narrow" w:hAnsi="Arial Narrow"/>
          <w:lang w:val="ru-RU"/>
        </w:rPr>
        <w:t>/</w:t>
      </w:r>
      <w:r w:rsidR="005673B3">
        <w:rPr>
          <w:rFonts w:ascii="Arial Narrow" w:hAnsi="Arial Narrow"/>
        </w:rPr>
        <w:t>2021</w:t>
      </w:r>
    </w:p>
    <w:p w:rsidR="00D5699F" w:rsidRDefault="00D5699F">
      <w:pPr>
        <w:jc w:val="center"/>
        <w:rPr>
          <w:rFonts w:ascii="Arial Narrow" w:hAnsi="Arial Narrow"/>
          <w:b/>
          <w:bCs/>
        </w:rPr>
      </w:pPr>
    </w:p>
    <w:p w:rsidR="00D5699F" w:rsidRDefault="00D5699F">
      <w:pPr>
        <w:jc w:val="center"/>
        <w:rPr>
          <w:rFonts w:ascii="Arial Narrow" w:hAnsi="Arial Narrow"/>
          <w:b/>
          <w:bCs/>
        </w:rPr>
      </w:pPr>
    </w:p>
    <w:p w:rsidR="00D5699F" w:rsidRDefault="00D5699F">
      <w:pPr>
        <w:jc w:val="center"/>
        <w:rPr>
          <w:rFonts w:ascii="Arial Narrow" w:hAnsi="Arial Narrow"/>
          <w:b/>
          <w:bCs/>
        </w:rPr>
      </w:pPr>
    </w:p>
    <w:p w:rsidR="00B33B23" w:rsidRDefault="00B33B23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Обобщени резултати от анкета по</w:t>
      </w:r>
    </w:p>
    <w:p w:rsidR="00D5699F" w:rsidRDefault="00D5699F">
      <w:pPr>
        <w:jc w:val="center"/>
        <w:rPr>
          <w:rFonts w:ascii="Arial Narrow" w:hAnsi="Arial Narrow"/>
        </w:rPr>
      </w:pPr>
      <w:r>
        <w:rPr>
          <w:rFonts w:ascii="Arial Narrow" w:hAnsi="Arial Narrow" w:cs="Arial"/>
        </w:rPr>
        <w:t xml:space="preserve"> </w:t>
      </w:r>
      <w:r>
        <w:rPr>
          <w:rFonts w:ascii="Arial Narrow" w:hAnsi="Arial Narrow"/>
          <w:b/>
          <w:bCs/>
        </w:rPr>
        <w:t>дисциплината “</w:t>
      </w:r>
      <w:r w:rsidR="008E2273">
        <w:rPr>
          <w:rFonts w:ascii="Arial Narrow" w:hAnsi="Arial Narrow"/>
          <w:b/>
          <w:bCs/>
        </w:rPr>
        <w:t>ФАРМАЦЕВТ</w:t>
      </w:r>
      <w:r w:rsidR="007C229F">
        <w:rPr>
          <w:rFonts w:ascii="Arial Narrow" w:hAnsi="Arial Narrow"/>
          <w:b/>
          <w:bCs/>
        </w:rPr>
        <w:t>ИЧНА ХИМИЯ</w:t>
      </w:r>
      <w:r>
        <w:rPr>
          <w:rFonts w:ascii="Arial Narrow" w:hAnsi="Arial Narrow"/>
          <w:b/>
          <w:bCs/>
        </w:rPr>
        <w:t>”</w:t>
      </w:r>
      <w:r>
        <w:rPr>
          <w:rFonts w:ascii="Arial Narrow" w:hAnsi="Arial Narrow"/>
        </w:rPr>
        <w:t xml:space="preserve"> </w:t>
      </w:r>
    </w:p>
    <w:p w:rsidR="00D5699F" w:rsidRDefault="00D5699F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за студенти по </w:t>
      </w:r>
      <w:r>
        <w:rPr>
          <w:rFonts w:ascii="Arial" w:hAnsi="Arial"/>
          <w:sz w:val="21"/>
          <w:szCs w:val="21"/>
        </w:rPr>
        <w:t>специалността „магистър фармацевт”,</w:t>
      </w:r>
    </w:p>
    <w:p w:rsidR="00D5699F" w:rsidRDefault="00D5699F">
      <w:pPr>
        <w:jc w:val="center"/>
        <w:rPr>
          <w:rFonts w:ascii="Arial Narrow" w:hAnsi="Arial Narrow" w:cs="Arial"/>
        </w:rPr>
      </w:pPr>
    </w:p>
    <w:p w:rsidR="00D5699F" w:rsidRDefault="00D5699F">
      <w:pPr>
        <w:jc w:val="center"/>
        <w:rPr>
          <w:rFonts w:ascii="Arial Narrow" w:hAnsi="Arial Narrow"/>
          <w:b/>
          <w:bCs/>
        </w:rPr>
      </w:pPr>
    </w:p>
    <w:p w:rsidR="00D5699F" w:rsidRDefault="00D5699F">
      <w:pPr>
        <w:jc w:val="center"/>
        <w:rPr>
          <w:rFonts w:ascii="Arial Narrow" w:hAnsi="Arial Narrow"/>
        </w:rPr>
      </w:pPr>
    </w:p>
    <w:p w:rsidR="00D5699F" w:rsidRDefault="00D5699F">
      <w:pPr>
        <w:jc w:val="both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5"/>
        <w:gridCol w:w="9022"/>
      </w:tblGrid>
      <w:tr w:rsidR="00D5699F">
        <w:trPr>
          <w:cantSplit/>
          <w:tblHeader/>
          <w:jc w:val="center"/>
        </w:trPr>
        <w:tc>
          <w:tcPr>
            <w:tcW w:w="615" w:type="dxa"/>
          </w:tcPr>
          <w:p w:rsidR="00D5699F" w:rsidRDefault="00D5699F">
            <w:pPr>
              <w:pStyle w:val="-0"/>
              <w:rPr>
                <w:rFonts w:ascii="Arial Narrow" w:hAnsi="Arial Narrow" w:cs="Arial"/>
                <w:bCs w:val="0"/>
                <w:i w:val="0"/>
                <w:iCs w:val="0"/>
                <w:lang w:val="ru-RU"/>
              </w:rPr>
            </w:pPr>
            <w:r>
              <w:rPr>
                <w:rFonts w:ascii="Arial Narrow" w:hAnsi="Arial Narrow" w:cs="Arial"/>
                <w:bCs w:val="0"/>
                <w:i w:val="0"/>
                <w:iCs w:val="0"/>
                <w:lang w:val="ru-RU"/>
              </w:rPr>
              <w:t>№</w:t>
            </w:r>
          </w:p>
        </w:tc>
        <w:tc>
          <w:tcPr>
            <w:tcW w:w="9022" w:type="dxa"/>
          </w:tcPr>
          <w:p w:rsidR="00D5699F" w:rsidRDefault="00D5699F">
            <w:pPr>
              <w:spacing w:before="100" w:beforeAutospacing="1"/>
              <w:ind w:right="-10"/>
              <w:jc w:val="center"/>
              <w:rPr>
                <w:rFonts w:ascii="Arial Narrow" w:hAnsi="Arial Narrow" w:cs="Arial"/>
                <w:b/>
                <w:lang w:val="ru-RU"/>
              </w:rPr>
            </w:pPr>
            <w:r>
              <w:rPr>
                <w:rFonts w:ascii="Arial Narrow" w:hAnsi="Arial Narrow" w:cs="Arial"/>
                <w:b/>
                <w:lang w:val="ru-RU"/>
              </w:rPr>
              <w:t>ВЪПРОСИ И ОТГОВОРИ</w:t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1.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ru-RU"/>
              </w:rPr>
              <w:t>Съдържанието на л</w:t>
            </w:r>
            <w:r w:rsidR="008E2273">
              <w:rPr>
                <w:rFonts w:ascii="Arial Narrow" w:hAnsi="Arial Narrow" w:cs="Arial"/>
                <w:lang w:val="ru-RU"/>
              </w:rPr>
              <w:t xml:space="preserve">екционния курс по дисциплината </w:t>
            </w:r>
            <w:r>
              <w:rPr>
                <w:rFonts w:ascii="Arial Narrow" w:hAnsi="Arial Narrow" w:cs="Arial"/>
                <w:lang w:val="ru-RU"/>
              </w:rPr>
              <w:t>оценявате като:</w:t>
            </w:r>
          </w:p>
          <w:p w:rsidR="008E2273" w:rsidRDefault="00D5699F" w:rsidP="008E2273">
            <w:pPr>
              <w:ind w:right="-1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1) </w:t>
            </w:r>
            <w:r>
              <w:rPr>
                <w:rFonts w:ascii="Arial Narrow" w:hAnsi="Arial Narrow" w:cs="Arial"/>
                <w:lang w:val="ru-RU"/>
              </w:rPr>
              <w:t>много сложно</w:t>
            </w:r>
            <w:r w:rsidR="008E2273">
              <w:rPr>
                <w:rFonts w:ascii="Arial Narrow" w:hAnsi="Arial Narrow" w:cs="Arial"/>
                <w:lang w:val="ru-RU"/>
              </w:rPr>
              <w:t xml:space="preserve"> </w:t>
            </w:r>
            <w:r w:rsidR="005673B3">
              <w:rPr>
                <w:rFonts w:ascii="Arial Narrow" w:hAnsi="Arial Narrow" w:cs="Arial"/>
                <w:lang w:val="ru-RU"/>
              </w:rPr>
              <w:t>27</w:t>
            </w:r>
            <w:r w:rsidR="00BE18A1">
              <w:rPr>
                <w:rFonts w:ascii="Arial Narrow" w:hAnsi="Arial Narrow" w:cs="Arial"/>
                <w:lang w:val="ru-RU"/>
              </w:rPr>
              <w:t>%</w:t>
            </w:r>
          </w:p>
          <w:p w:rsidR="008E2273" w:rsidRPr="008E2273" w:rsidRDefault="00D5699F" w:rsidP="008E2273">
            <w:pPr>
              <w:ind w:right="-10"/>
              <w:jc w:val="both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по-скоро сложно</w:t>
            </w:r>
            <w:r w:rsidR="008E2273">
              <w:rPr>
                <w:rFonts w:ascii="Arial Narrow" w:hAnsi="Arial Narrow" w:cs="Arial"/>
                <w:lang w:val="ru-RU"/>
              </w:rPr>
              <w:t xml:space="preserve"> </w:t>
            </w:r>
            <w:r w:rsidR="005673B3">
              <w:rPr>
                <w:rFonts w:ascii="Arial Narrow" w:hAnsi="Arial Narrow" w:cs="Arial"/>
                <w:lang w:val="ru-RU"/>
              </w:rPr>
              <w:t>43</w:t>
            </w:r>
            <w:r w:rsidR="008E2273">
              <w:rPr>
                <w:rFonts w:ascii="Arial Narrow" w:hAnsi="Arial Narrow" w:cs="Arial"/>
                <w:lang w:val="ru-RU"/>
              </w:rPr>
              <w:t>%</w:t>
            </w:r>
          </w:p>
          <w:p w:rsidR="008E2273" w:rsidRDefault="00D5699F" w:rsidP="008E2273">
            <w:pPr>
              <w:ind w:right="-10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 w:rsidR="008E2273">
              <w:rPr>
                <w:rFonts w:ascii="Arial Narrow" w:hAnsi="Arial Narrow" w:cs="Arial"/>
                <w:lang w:val="ru-RU"/>
              </w:rPr>
              <w:t xml:space="preserve">не е сложно </w:t>
            </w:r>
            <w:r w:rsidR="00DF6A4A">
              <w:rPr>
                <w:rFonts w:ascii="Arial Narrow" w:hAnsi="Arial Narrow" w:cs="Arial"/>
                <w:lang w:val="ru-RU"/>
              </w:rPr>
              <w:t>30</w:t>
            </w:r>
            <w:r w:rsidR="008E2273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 w:rsidP="008E2273">
            <w:pPr>
              <w:ind w:right="-1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ru-RU"/>
              </w:rPr>
              <w:t>4) твърде елементарно</w:t>
            </w:r>
            <w:r w:rsidR="005F0C90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714875" cy="1323975"/>
                  <wp:effectExtent l="0" t="0" r="9525" b="9525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 w:rsidR="00D5699F" w:rsidTr="008E2273">
        <w:trPr>
          <w:cantSplit/>
          <w:trHeight w:val="2314"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Лекциите са:</w:t>
            </w:r>
          </w:p>
          <w:p w:rsidR="008E2273" w:rsidRDefault="00D5699F" w:rsidP="008E2273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А) съдържателни и интересни</w:t>
            </w:r>
            <w:r w:rsidR="008E2273">
              <w:rPr>
                <w:rFonts w:ascii="Arial Narrow" w:hAnsi="Arial Narrow" w:cs="Arial"/>
                <w:lang w:val="ru-RU"/>
              </w:rPr>
              <w:t xml:space="preserve">                              Б) скучни и безинтересни</w:t>
            </w:r>
          </w:p>
          <w:p w:rsidR="008E2273" w:rsidRDefault="00F2652C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да  </w:t>
            </w:r>
            <w:r w:rsidR="005673B3">
              <w:rPr>
                <w:rFonts w:ascii="Arial Narrow" w:hAnsi="Arial Narrow" w:cs="Arial"/>
                <w:lang w:val="ru-RU"/>
              </w:rPr>
              <w:t>33</w:t>
            </w:r>
            <w:r>
              <w:rPr>
                <w:rFonts w:ascii="Arial Narrow" w:hAnsi="Arial Narrow" w:cs="Arial"/>
                <w:lang w:val="ru-RU"/>
              </w:rPr>
              <w:t>%</w:t>
            </w:r>
            <w:r>
              <w:rPr>
                <w:rFonts w:ascii="Arial Narrow" w:hAnsi="Arial Narrow" w:cs="Arial"/>
                <w:lang w:val="en-US"/>
              </w:rPr>
              <w:t xml:space="preserve">                                                                </w:t>
            </w:r>
            <w:r w:rsidR="008E2273">
              <w:rPr>
                <w:rFonts w:ascii="Arial Narrow" w:hAnsi="Arial Narrow" w:cs="Arial"/>
                <w:lang w:val="ru-RU"/>
              </w:rPr>
              <w:t xml:space="preserve">1) да  </w:t>
            </w:r>
          </w:p>
          <w:p w:rsidR="008E2273" w:rsidRDefault="008E2273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2) във висока степен  </w:t>
            </w:r>
            <w:r w:rsidR="005673B3">
              <w:rPr>
                <w:rFonts w:ascii="Arial Narrow" w:hAnsi="Arial Narrow" w:cs="Arial"/>
                <w:lang w:val="ru-RU"/>
              </w:rPr>
              <w:t>40</w:t>
            </w:r>
            <w:r>
              <w:rPr>
                <w:rFonts w:ascii="Arial Narrow" w:hAnsi="Arial Narrow" w:cs="Arial"/>
                <w:lang w:val="ru-RU"/>
              </w:rPr>
              <w:t xml:space="preserve">%                                    </w:t>
            </w:r>
            <w:r w:rsidR="00F2652C">
              <w:rPr>
                <w:rFonts w:ascii="Arial Narrow" w:hAnsi="Arial Narrow" w:cs="Arial"/>
                <w:lang w:val="en-US"/>
              </w:rPr>
              <w:t xml:space="preserve">    </w:t>
            </w:r>
            <w:r>
              <w:rPr>
                <w:rFonts w:ascii="Arial Narrow" w:hAnsi="Arial Narrow" w:cs="Arial"/>
                <w:lang w:val="ru-RU"/>
              </w:rPr>
              <w:t xml:space="preserve">2) във висока степен  </w:t>
            </w:r>
          </w:p>
          <w:p w:rsidR="008E2273" w:rsidRDefault="00D5699F" w:rsidP="008E2273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3) в из</w:t>
            </w:r>
            <w:r w:rsidR="008E2273">
              <w:rPr>
                <w:rFonts w:ascii="Arial Narrow" w:hAnsi="Arial Narrow" w:cs="Arial"/>
                <w:lang w:val="ru-RU"/>
              </w:rPr>
              <w:t xml:space="preserve">вестна  степен  </w:t>
            </w:r>
            <w:r w:rsidR="005673B3">
              <w:rPr>
                <w:rFonts w:ascii="Arial Narrow" w:hAnsi="Arial Narrow" w:cs="Arial"/>
                <w:lang w:val="ru-RU"/>
              </w:rPr>
              <w:t>18</w:t>
            </w:r>
            <w:r w:rsidR="008E2273">
              <w:rPr>
                <w:rFonts w:ascii="Arial Narrow" w:hAnsi="Arial Narrow" w:cs="Arial"/>
                <w:lang w:val="ru-RU"/>
              </w:rPr>
              <w:t xml:space="preserve">%                                   </w:t>
            </w:r>
            <w:r w:rsidR="00F2652C">
              <w:rPr>
                <w:rFonts w:ascii="Arial Narrow" w:hAnsi="Arial Narrow" w:cs="Arial"/>
                <w:lang w:val="en-US"/>
              </w:rPr>
              <w:t xml:space="preserve">    </w:t>
            </w:r>
            <w:r w:rsidR="008E2273">
              <w:rPr>
                <w:rFonts w:ascii="Arial Narrow" w:hAnsi="Arial Narrow" w:cs="Arial"/>
                <w:lang w:val="ru-RU"/>
              </w:rPr>
              <w:t>3) в известна степен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5673B3">
              <w:rPr>
                <w:rFonts w:ascii="Arial Narrow" w:hAnsi="Arial Narrow" w:cs="Arial"/>
                <w:lang w:val="ru-RU"/>
              </w:rPr>
              <w:t>24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 w:rsidP="00DF6A4A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4) не</w:t>
            </w:r>
            <w:r w:rsidR="008E2273">
              <w:rPr>
                <w:rFonts w:ascii="Arial Narrow" w:hAnsi="Arial Narrow" w:cs="Arial"/>
                <w:lang w:val="ru-RU"/>
              </w:rPr>
              <w:t xml:space="preserve"> </w:t>
            </w:r>
            <w:r w:rsidR="005673B3">
              <w:rPr>
                <w:rFonts w:ascii="Arial Narrow" w:hAnsi="Arial Narrow" w:cs="Arial"/>
                <w:lang w:val="ru-RU"/>
              </w:rPr>
              <w:t>9</w:t>
            </w:r>
            <w:r w:rsidR="008E2273">
              <w:rPr>
                <w:rFonts w:ascii="Arial Narrow" w:hAnsi="Arial Narrow" w:cs="Arial"/>
                <w:lang w:val="ru-RU"/>
              </w:rPr>
              <w:t xml:space="preserve">%                                  </w:t>
            </w:r>
            <w:r w:rsidR="00127942">
              <w:rPr>
                <w:rFonts w:ascii="Arial Narrow" w:hAnsi="Arial Narrow" w:cs="Arial"/>
                <w:lang w:val="ru-RU"/>
              </w:rPr>
              <w:t xml:space="preserve">                </w:t>
            </w:r>
            <w:r w:rsidR="00F2652C">
              <w:rPr>
                <w:rFonts w:ascii="Arial Narrow" w:hAnsi="Arial Narrow" w:cs="Arial"/>
                <w:lang w:val="ru-RU"/>
              </w:rPr>
              <w:t xml:space="preserve">            </w:t>
            </w:r>
            <w:r w:rsidR="00F2652C">
              <w:rPr>
                <w:rFonts w:ascii="Arial Narrow" w:hAnsi="Arial Narrow" w:cs="Arial"/>
                <w:lang w:val="en-US"/>
              </w:rPr>
              <w:t xml:space="preserve">  </w:t>
            </w:r>
            <w:r w:rsidR="007679F3">
              <w:rPr>
                <w:rFonts w:ascii="Arial Narrow" w:hAnsi="Arial Narrow" w:cs="Arial"/>
              </w:rPr>
              <w:t xml:space="preserve">    </w:t>
            </w:r>
            <w:r w:rsidR="008E2273">
              <w:rPr>
                <w:rFonts w:ascii="Arial Narrow" w:hAnsi="Arial Narrow" w:cs="Arial"/>
                <w:lang w:val="ru-RU"/>
              </w:rPr>
              <w:t>4) не</w:t>
            </w:r>
            <w:r w:rsidR="00127942">
              <w:rPr>
                <w:rFonts w:ascii="Arial Narrow" w:hAnsi="Arial Narrow" w:cs="Arial"/>
                <w:lang w:val="ru-RU"/>
              </w:rPr>
              <w:t xml:space="preserve"> </w:t>
            </w:r>
            <w:r w:rsidR="005673B3">
              <w:rPr>
                <w:rFonts w:ascii="Arial Narrow" w:hAnsi="Arial Narrow" w:cs="Arial"/>
                <w:lang w:val="ru-RU"/>
              </w:rPr>
              <w:t>76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  <w:r w:rsidR="005F0C90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533900" cy="1533525"/>
                  <wp:effectExtent l="0" t="0" r="0" b="9525"/>
                  <wp:docPr id="3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3.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Включените теми и проблеми са:</w:t>
            </w:r>
          </w:p>
          <w:p w:rsidR="00127942" w:rsidRDefault="00D5699F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1) </w:t>
            </w:r>
            <w:r w:rsidR="00127942">
              <w:rPr>
                <w:rFonts w:ascii="Arial Narrow" w:hAnsi="Arial Narrow" w:cs="Arial"/>
                <w:lang w:val="ru-RU"/>
              </w:rPr>
              <w:t xml:space="preserve">много актуални  </w:t>
            </w:r>
            <w:r w:rsidR="005673B3">
              <w:rPr>
                <w:rFonts w:ascii="Arial Narrow" w:hAnsi="Arial Narrow" w:cs="Arial"/>
                <w:lang w:val="ru-RU"/>
              </w:rPr>
              <w:t>45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>
            <w:pPr>
              <w:spacing w:after="100" w:afterAutospacing="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по-скоро актуални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5673B3">
              <w:rPr>
                <w:rFonts w:ascii="Arial Narrow" w:hAnsi="Arial Narrow" w:cs="Arial"/>
                <w:lang w:val="ru-RU"/>
              </w:rPr>
              <w:t>42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 w:rsidR="00127942">
              <w:rPr>
                <w:rFonts w:ascii="Arial Narrow" w:hAnsi="Arial Narrow" w:cs="Arial"/>
                <w:lang w:val="ru-RU"/>
              </w:rPr>
              <w:t xml:space="preserve">слабо актуални  </w:t>
            </w:r>
            <w:r w:rsidR="005673B3">
              <w:rPr>
                <w:rFonts w:ascii="Arial Narrow" w:hAnsi="Arial Narrow" w:cs="Arial"/>
                <w:lang w:val="ru-RU"/>
              </w:rPr>
              <w:t>1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 w:rsidP="00DF6A4A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4) не мога да преценя</w:t>
            </w:r>
            <w:r w:rsidR="00127942">
              <w:rPr>
                <w:rFonts w:ascii="Arial Narrow" w:hAnsi="Arial Narrow" w:cs="Arial"/>
                <w:lang w:val="ru-RU"/>
              </w:rPr>
              <w:t xml:space="preserve"> </w:t>
            </w:r>
            <w:r w:rsidR="005673B3">
              <w:rPr>
                <w:rFonts w:ascii="Arial Narrow" w:hAnsi="Arial Narrow" w:cs="Arial"/>
                <w:lang w:val="ru-RU"/>
              </w:rPr>
              <w:t>12</w:t>
            </w:r>
            <w:r w:rsidR="00127942">
              <w:rPr>
                <w:rFonts w:ascii="Arial Narrow" w:hAnsi="Arial Narrow" w:cs="Arial"/>
                <w:lang w:val="ru-RU"/>
              </w:rPr>
              <w:t xml:space="preserve">% </w:t>
            </w:r>
            <w:r w:rsidR="005F0C90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895850" cy="1581150"/>
                  <wp:effectExtent l="0" t="0" r="0" b="0"/>
                  <wp:docPr id="4" name="Chart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4.</w:t>
            </w:r>
          </w:p>
        </w:tc>
        <w:tc>
          <w:tcPr>
            <w:tcW w:w="9022" w:type="dxa"/>
          </w:tcPr>
          <w:p w:rsidR="00127942" w:rsidRDefault="00D5699F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Професионалната приложимост и полезност </w:t>
            </w:r>
            <w:r w:rsidR="00127942">
              <w:rPr>
                <w:rFonts w:ascii="Arial Narrow" w:hAnsi="Arial Narrow" w:cs="Arial"/>
                <w:lang w:val="ru-RU"/>
              </w:rPr>
              <w:t>на усвоените знания и умения е:</w:t>
            </w:r>
          </w:p>
          <w:p w:rsidR="00127942" w:rsidRPr="00127942" w:rsidRDefault="00D5699F">
            <w:pPr>
              <w:spacing w:after="100" w:after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1) </w:t>
            </w:r>
            <w:r>
              <w:rPr>
                <w:rFonts w:ascii="Arial Narrow" w:hAnsi="Arial Narrow" w:cs="Arial"/>
                <w:lang w:val="ru-RU"/>
              </w:rPr>
              <w:t>много висока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901900">
              <w:rPr>
                <w:rFonts w:ascii="Arial Narrow" w:hAnsi="Arial Narrow" w:cs="Arial"/>
                <w:lang w:val="ru-RU"/>
              </w:rPr>
              <w:t>40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>
            <w:pPr>
              <w:spacing w:after="100" w:afterAutospacing="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средна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901900">
              <w:rPr>
                <w:rFonts w:ascii="Arial Narrow" w:hAnsi="Arial Narrow" w:cs="Arial"/>
                <w:lang w:val="ru-RU"/>
              </w:rPr>
              <w:t>58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Pr="00127942" w:rsidRDefault="00D5699F">
            <w:pPr>
              <w:spacing w:after="100" w:afterAutospacing="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 w:rsidR="00127942">
              <w:rPr>
                <w:rFonts w:ascii="Arial Narrow" w:hAnsi="Arial Narrow" w:cs="Arial"/>
                <w:lang w:val="ru-RU"/>
              </w:rPr>
              <w:t xml:space="preserve">ниска  </w:t>
            </w:r>
            <w:r w:rsidR="00901900">
              <w:rPr>
                <w:rFonts w:ascii="Arial Narrow" w:hAnsi="Arial Narrow" w:cs="Arial"/>
                <w:lang w:val="ru-RU"/>
              </w:rPr>
              <w:t>1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  <w:r w:rsidR="00624EC6">
              <w:rPr>
                <w:rFonts w:ascii="Arial Narrow" w:hAnsi="Arial Narrow" w:cs="Arial"/>
                <w:lang w:val="ru-RU"/>
              </w:rPr>
              <w:t xml:space="preserve">                                              </w:t>
            </w:r>
          </w:p>
          <w:p w:rsidR="00D5699F" w:rsidRPr="00624EC6" w:rsidRDefault="00D5699F" w:rsidP="00F127D9">
            <w:pPr>
              <w:spacing w:after="100" w:afterAutospacing="1"/>
              <w:jc w:val="both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ru-RU"/>
              </w:rPr>
              <w:t>4) не мога да преценя</w:t>
            </w:r>
            <w:r w:rsidR="00901900">
              <w:rPr>
                <w:rFonts w:ascii="Arial Narrow" w:hAnsi="Arial Narrow" w:cs="Arial"/>
                <w:lang w:val="ru-RU"/>
              </w:rPr>
              <w:t xml:space="preserve">  1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  <w:r w:rsidR="00624EC6">
              <w:rPr>
                <w:rFonts w:ascii="Arial Narrow" w:hAnsi="Arial Narrow" w:cs="Arial"/>
                <w:lang w:val="ru-RU"/>
              </w:rPr>
              <w:t xml:space="preserve">       </w:t>
            </w:r>
            <w:r w:rsidR="005F0C90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5038725" cy="1876425"/>
                  <wp:effectExtent l="0" t="0" r="9525" b="9525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r w:rsidR="00624EC6">
              <w:rPr>
                <w:rFonts w:ascii="Arial Narrow" w:hAnsi="Arial Narrow" w:cs="Arial"/>
                <w:lang w:val="ru-RU"/>
              </w:rPr>
              <w:t xml:space="preserve">                 </w:t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lastRenderedPageBreak/>
              <w:t>5</w:t>
            </w:r>
            <w:r>
              <w:rPr>
                <w:rFonts w:ascii="Arial Narrow" w:hAnsi="Arial Narrow" w:cs="Arial"/>
                <w:lang w:val="en-US"/>
              </w:rPr>
              <w:t>.</w:t>
            </w:r>
          </w:p>
        </w:tc>
        <w:tc>
          <w:tcPr>
            <w:tcW w:w="9022" w:type="dxa"/>
          </w:tcPr>
          <w:p w:rsidR="00D5699F" w:rsidRDefault="00D5699F">
            <w:pPr>
              <w:pStyle w:val="-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Учебният материал се преподава на:</w:t>
            </w:r>
            <w:bookmarkStart w:id="0" w:name="DDE_LINK21"/>
            <w:bookmarkStart w:id="1" w:name="DDE_LINK22"/>
            <w:bookmarkEnd w:id="0"/>
            <w:bookmarkEnd w:id="1"/>
          </w:p>
          <w:p w:rsidR="00127942" w:rsidRDefault="00D5699F" w:rsidP="00127942">
            <w:pPr>
              <w:pStyle w:val="-"/>
              <w:spacing w:after="0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>1)</w:t>
            </w:r>
            <w:r w:rsidR="00127942">
              <w:rPr>
                <w:rFonts w:ascii="Arial Narrow" w:hAnsi="Arial Narrow" w:cs="Arial"/>
                <w:lang w:val="ru-RU"/>
              </w:rPr>
              <w:t xml:space="preserve"> много достъпен език  </w:t>
            </w:r>
            <w:r w:rsidR="00901900">
              <w:rPr>
                <w:rFonts w:ascii="Arial Narrow" w:hAnsi="Arial Narrow" w:cs="Arial"/>
                <w:lang w:val="ru-RU"/>
              </w:rPr>
              <w:t>82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 w:rsidP="00127942">
            <w:pPr>
              <w:pStyle w:val="-"/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средно достъпен език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901900">
              <w:rPr>
                <w:rFonts w:ascii="Arial Narrow" w:hAnsi="Arial Narrow" w:cs="Arial"/>
                <w:lang w:val="ru-RU"/>
              </w:rPr>
              <w:t>18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 w:rsidP="00B0225C">
            <w:pPr>
              <w:pStyle w:val="-"/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>
              <w:rPr>
                <w:rFonts w:ascii="Arial Narrow" w:hAnsi="Arial Narrow" w:cs="Arial"/>
                <w:lang w:val="ru-RU"/>
              </w:rPr>
              <w:t>слабо достъпен език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5F0C90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905375" cy="1571625"/>
                  <wp:effectExtent l="0" t="0" r="9525" b="9525"/>
                  <wp:docPr id="6" name="Chart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9022" w:type="dxa"/>
          </w:tcPr>
          <w:p w:rsidR="00D5699F" w:rsidRDefault="00D5699F">
            <w:pPr>
              <w:pStyle w:val="-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Темпът на преподаване е:</w:t>
            </w:r>
          </w:p>
          <w:p w:rsidR="00127942" w:rsidRDefault="00D5699F">
            <w:pPr>
              <w:pStyle w:val="-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1)</w:t>
            </w:r>
            <w:r>
              <w:rPr>
                <w:rFonts w:ascii="Arial Narrow" w:hAnsi="Arial Narrow" w:cs="Arial"/>
                <w:lang w:val="ru-RU"/>
              </w:rPr>
              <w:t xml:space="preserve"> висок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901900">
              <w:rPr>
                <w:rFonts w:ascii="Arial Narrow" w:hAnsi="Arial Narrow" w:cs="Arial"/>
                <w:lang w:val="ru-RU"/>
              </w:rPr>
              <w:t>9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>
            <w:pPr>
              <w:pStyle w:val="-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нормален</w:t>
            </w:r>
            <w:r w:rsidR="00127942">
              <w:rPr>
                <w:rFonts w:ascii="Arial Narrow" w:hAnsi="Arial Narrow" w:cs="Arial"/>
                <w:lang w:val="ru-RU"/>
              </w:rPr>
              <w:t xml:space="preserve"> </w:t>
            </w:r>
            <w:r w:rsidR="00B0225C">
              <w:rPr>
                <w:rFonts w:ascii="Arial Narrow" w:hAnsi="Arial Narrow" w:cs="Arial"/>
                <w:lang w:val="ru-RU"/>
              </w:rPr>
              <w:t>9</w:t>
            </w:r>
            <w:r w:rsidR="00901900">
              <w:rPr>
                <w:rFonts w:ascii="Arial Narrow" w:hAnsi="Arial Narrow" w:cs="Arial"/>
                <w:lang w:val="ru-RU"/>
              </w:rPr>
              <w:t>1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>
            <w:pPr>
              <w:pStyle w:val="-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>
              <w:rPr>
                <w:rFonts w:ascii="Arial Narrow" w:hAnsi="Arial Narrow" w:cs="Arial"/>
                <w:lang w:val="ru-RU"/>
              </w:rPr>
              <w:t>бавен</w:t>
            </w:r>
            <w:r w:rsidR="00127942">
              <w:rPr>
                <w:rFonts w:ascii="Arial Narrow" w:hAnsi="Arial Narrow" w:cs="Arial"/>
                <w:lang w:val="ru-RU"/>
              </w:rPr>
              <w:t xml:space="preserve">  0%</w:t>
            </w:r>
            <w:r w:rsidR="00D83A95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962525" cy="2066925"/>
                  <wp:effectExtent l="0" t="0" r="9525" b="9525"/>
                  <wp:docPr id="7" name="Chart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  <w:lang w:val="en-US"/>
              </w:rPr>
              <w:t>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Колко често посещавахте лекциите?</w:t>
            </w:r>
          </w:p>
          <w:p w:rsidR="00127942" w:rsidRDefault="00D5699F" w:rsidP="00127942">
            <w:pPr>
              <w:ind w:right="-1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1) </w:t>
            </w:r>
            <w:r>
              <w:rPr>
                <w:rFonts w:ascii="Arial Narrow" w:hAnsi="Arial Narrow" w:cs="Arial"/>
                <w:lang w:val="ru-RU"/>
              </w:rPr>
              <w:t>не посещавах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901900">
              <w:rPr>
                <w:rFonts w:ascii="Arial Narrow" w:hAnsi="Arial Narrow" w:cs="Arial"/>
                <w:lang w:val="ru-RU"/>
              </w:rPr>
              <w:t>18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 w:rsidP="00127942">
            <w:pPr>
              <w:ind w:right="-1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посещавах единични лекции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901900">
              <w:rPr>
                <w:rFonts w:ascii="Arial Narrow" w:hAnsi="Arial Narrow" w:cs="Arial"/>
                <w:lang w:val="ru-RU"/>
              </w:rPr>
              <w:t>48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 w:rsidP="00D7025B">
            <w:pPr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>
              <w:rPr>
                <w:rFonts w:ascii="Arial Narrow" w:hAnsi="Arial Narrow" w:cs="Arial"/>
                <w:lang w:val="ru-RU"/>
              </w:rPr>
              <w:t>редовно посещавах лекциите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901900">
              <w:rPr>
                <w:rFonts w:ascii="Arial Narrow" w:hAnsi="Arial Narrow" w:cs="Arial"/>
                <w:lang w:val="ru-RU"/>
              </w:rPr>
              <w:t>34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  <w:r w:rsidR="00591149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867275" cy="1924050"/>
                  <wp:effectExtent l="0" t="0" r="9525" b="0"/>
                  <wp:docPr id="9" name="Chart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8.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Преподавателят:</w:t>
            </w:r>
          </w:p>
          <w:p w:rsidR="00127942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1) чете и диктув</w:t>
            </w:r>
            <w:r w:rsidR="00127942">
              <w:rPr>
                <w:rFonts w:ascii="Arial Narrow" w:hAnsi="Arial Narrow" w:cs="Arial"/>
                <w:lang w:val="ru-RU"/>
              </w:rPr>
              <w:t xml:space="preserve">а предварително написани лекции  </w:t>
            </w:r>
            <w:r w:rsidR="00901900">
              <w:rPr>
                <w:rFonts w:ascii="Arial Narrow" w:hAnsi="Arial Narrow" w:cs="Arial"/>
                <w:lang w:val="ru-RU"/>
              </w:rPr>
              <w:t>25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127942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2) говори увлекателно  </w:t>
            </w:r>
            <w:r w:rsidR="00901900">
              <w:rPr>
                <w:rFonts w:ascii="Arial Narrow" w:hAnsi="Arial Narrow" w:cs="Arial"/>
                <w:lang w:val="ru-RU"/>
              </w:rPr>
              <w:t>29</w:t>
            </w:r>
            <w:r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3</w:t>
            </w:r>
            <w:r w:rsidR="00127942">
              <w:rPr>
                <w:rFonts w:ascii="Arial Narrow" w:hAnsi="Arial Narrow" w:cs="Arial"/>
                <w:lang w:val="ru-RU"/>
              </w:rPr>
              <w:t xml:space="preserve">) въвлича студентите в </w:t>
            </w:r>
            <w:r w:rsidR="00901900">
              <w:rPr>
                <w:rFonts w:ascii="Arial Narrow" w:hAnsi="Arial Narrow" w:cs="Arial"/>
                <w:lang w:val="ru-RU"/>
              </w:rPr>
              <w:t>дискусия  28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4) е толерантен и коректен в</w:t>
            </w:r>
            <w:r w:rsidR="00127942">
              <w:rPr>
                <w:rFonts w:ascii="Arial Narrow" w:hAnsi="Arial Narrow" w:cs="Arial"/>
                <w:lang w:val="ru-RU"/>
              </w:rPr>
              <w:t xml:space="preserve"> отношенията си със студентите  </w:t>
            </w:r>
            <w:r w:rsidR="00901900">
              <w:rPr>
                <w:rFonts w:ascii="Arial Narrow" w:hAnsi="Arial Narrow" w:cs="Arial"/>
                <w:lang w:val="ru-RU"/>
              </w:rPr>
              <w:t>16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5) стимулира свободно участие на студентите, творческо и нестандартно мислене</w:t>
            </w:r>
            <w:r w:rsidR="00901900">
              <w:rPr>
                <w:rFonts w:ascii="Arial Narrow" w:hAnsi="Arial Narrow" w:cs="Arial"/>
                <w:lang w:val="ru-RU"/>
              </w:rPr>
              <w:t xml:space="preserve">  2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  <w:r w:rsidR="00591149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5048250" cy="2095500"/>
                  <wp:effectExtent l="0" t="0" r="0" b="0"/>
                  <wp:docPr id="10" name="Chart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t>9</w:t>
            </w:r>
            <w:r>
              <w:rPr>
                <w:rFonts w:ascii="Arial Narrow" w:hAnsi="Arial Narrow" w:cs="Arial"/>
                <w:lang w:val="en-US"/>
              </w:rPr>
              <w:t>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Контактът между преподавателя и студентите по време на лекциите е:</w:t>
            </w:r>
          </w:p>
          <w:p w:rsidR="00127942" w:rsidRDefault="00D5699F" w:rsidP="00127942">
            <w:pPr>
              <w:ind w:right="-1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1) </w:t>
            </w:r>
            <w:r>
              <w:rPr>
                <w:rFonts w:ascii="Arial Narrow" w:hAnsi="Arial Narrow" w:cs="Arial"/>
                <w:lang w:val="ru-RU"/>
              </w:rPr>
              <w:t>задоволителен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6C6960">
              <w:rPr>
                <w:rFonts w:ascii="Arial Narrow" w:hAnsi="Arial Narrow" w:cs="Arial"/>
                <w:lang w:val="ru-RU"/>
              </w:rPr>
              <w:t>20</w:t>
            </w:r>
            <w:r w:rsidR="00127942">
              <w:rPr>
                <w:rFonts w:ascii="Arial Narrow" w:hAnsi="Arial Narrow" w:cs="Arial"/>
                <w:lang w:val="ru-RU"/>
              </w:rPr>
              <w:t>%</w:t>
            </w:r>
          </w:p>
          <w:p w:rsidR="00127942" w:rsidRDefault="00D5699F" w:rsidP="00127942">
            <w:pPr>
              <w:ind w:right="-1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добър</w:t>
            </w:r>
            <w:r w:rsidR="00127942">
              <w:rPr>
                <w:rFonts w:ascii="Arial Narrow" w:hAnsi="Arial Narrow" w:cs="Arial"/>
                <w:lang w:val="ru-RU"/>
              </w:rPr>
              <w:t xml:space="preserve">  </w:t>
            </w:r>
            <w:r w:rsidR="006C6960">
              <w:rPr>
                <w:rFonts w:ascii="Arial Narrow" w:hAnsi="Arial Narrow" w:cs="Arial"/>
                <w:lang w:val="ru-RU"/>
              </w:rPr>
              <w:t>19</w:t>
            </w:r>
            <w:r w:rsidR="009671DE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127942" w:rsidP="00942778">
            <w:pPr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>3</w:t>
            </w:r>
            <w:r w:rsidR="00D5699F">
              <w:rPr>
                <w:rFonts w:ascii="Arial Narrow" w:hAnsi="Arial Narrow" w:cs="Arial"/>
              </w:rPr>
              <w:t xml:space="preserve">) </w:t>
            </w:r>
            <w:r w:rsidR="00D5699F">
              <w:rPr>
                <w:rFonts w:ascii="Arial Narrow" w:hAnsi="Arial Narrow" w:cs="Arial"/>
                <w:lang w:val="ru-RU"/>
              </w:rPr>
              <w:t>много добър</w:t>
            </w:r>
            <w:r w:rsidR="009671DE">
              <w:rPr>
                <w:rFonts w:ascii="Arial Narrow" w:hAnsi="Arial Narrow" w:cs="Arial"/>
                <w:lang w:val="ru-RU"/>
              </w:rPr>
              <w:t xml:space="preserve">  </w:t>
            </w:r>
            <w:r w:rsidR="006C6960">
              <w:rPr>
                <w:rFonts w:ascii="Arial Narrow" w:hAnsi="Arial Narrow" w:cs="Arial"/>
                <w:lang w:val="ru-RU"/>
              </w:rPr>
              <w:t>61</w:t>
            </w:r>
            <w:r w:rsidR="009671DE">
              <w:rPr>
                <w:rFonts w:ascii="Arial Narrow" w:hAnsi="Arial Narrow" w:cs="Arial"/>
                <w:lang w:val="ru-RU"/>
              </w:rPr>
              <w:t>%</w:t>
            </w:r>
            <w:r w:rsidR="009A6E19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591050" cy="1943100"/>
                  <wp:effectExtent l="0" t="0" r="0" b="0"/>
                  <wp:docPr id="11" name="Chart 1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lastRenderedPageBreak/>
              <w:t>10</w:t>
            </w:r>
            <w:r>
              <w:rPr>
                <w:rFonts w:ascii="Arial Narrow" w:hAnsi="Arial Narrow" w:cs="Arial"/>
                <w:lang w:val="en-US"/>
              </w:rPr>
              <w:t>.</w:t>
            </w:r>
          </w:p>
        </w:tc>
        <w:tc>
          <w:tcPr>
            <w:tcW w:w="9022" w:type="dxa"/>
          </w:tcPr>
          <w:p w:rsidR="00D5699F" w:rsidRDefault="00D5699F">
            <w:pPr>
              <w:pStyle w:val="-"/>
              <w:spacing w:after="0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Как оценявате обясненията на преподавателя? </w:t>
            </w:r>
          </w:p>
          <w:p w:rsidR="009671DE" w:rsidRDefault="00D5699F" w:rsidP="009671DE">
            <w:pPr>
              <w:spacing w:before="100" w:beforeAutospacing="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напълно </w:t>
            </w:r>
            <w:r w:rsidR="009671DE">
              <w:rPr>
                <w:rFonts w:ascii="Arial Narrow" w:hAnsi="Arial Narrow" w:cs="Arial"/>
              </w:rPr>
              <w:t xml:space="preserve">ясни </w:t>
            </w:r>
            <w:r w:rsidR="006C6960">
              <w:rPr>
                <w:rFonts w:ascii="Arial Narrow" w:hAnsi="Arial Narrow" w:cs="Arial"/>
              </w:rPr>
              <w:t>78</w:t>
            </w:r>
            <w:r w:rsidR="009671DE">
              <w:rPr>
                <w:rFonts w:ascii="Arial Narrow" w:hAnsi="Arial Narrow" w:cs="Arial"/>
              </w:rPr>
              <w:t>%</w:t>
            </w:r>
          </w:p>
          <w:p w:rsidR="009671DE" w:rsidRDefault="009671DE" w:rsidP="009671DE">
            <w:pPr>
              <w:spacing w:before="100" w:beforeAutospacing="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не много ясни  </w:t>
            </w:r>
            <w:r w:rsidR="006C6960">
              <w:rPr>
                <w:rFonts w:ascii="Arial Narrow" w:hAnsi="Arial Narrow" w:cs="Arial"/>
              </w:rPr>
              <w:t>10</w:t>
            </w:r>
            <w:r>
              <w:rPr>
                <w:rFonts w:ascii="Arial Narrow" w:hAnsi="Arial Narrow" w:cs="Arial"/>
              </w:rPr>
              <w:t>%</w:t>
            </w:r>
          </w:p>
          <w:p w:rsidR="00D5699F" w:rsidRDefault="00D5699F" w:rsidP="00C6586B">
            <w:pPr>
              <w:spacing w:before="100" w:beforeAutospacing="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>3) объркани</w:t>
            </w:r>
            <w:r w:rsidR="009671DE">
              <w:rPr>
                <w:rFonts w:ascii="Arial Narrow" w:hAnsi="Arial Narrow" w:cs="Arial"/>
              </w:rPr>
              <w:t xml:space="preserve">  </w:t>
            </w:r>
            <w:r w:rsidR="006C6960">
              <w:rPr>
                <w:rFonts w:ascii="Arial Narrow" w:hAnsi="Arial Narrow" w:cs="Arial"/>
              </w:rPr>
              <w:t>12</w:t>
            </w:r>
            <w:r w:rsidR="00D7025B">
              <w:rPr>
                <w:rFonts w:ascii="Arial Narrow" w:hAnsi="Arial Narrow" w:cs="Arial"/>
              </w:rPr>
              <w:t>%</w:t>
            </w:r>
            <w:r w:rsidR="009A6E19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5067300" cy="2105025"/>
                  <wp:effectExtent l="0" t="0" r="0" b="9525"/>
                  <wp:docPr id="12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Какво би направило лекциите по-полезни и по-интересни за Вас?</w:t>
            </w:r>
          </w:p>
          <w:p w:rsidR="009671DE" w:rsidRDefault="00D5699F">
            <w:pPr>
              <w:ind w:right="102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1) </w:t>
            </w:r>
            <w:r>
              <w:rPr>
                <w:rFonts w:ascii="Arial Narrow" w:hAnsi="Arial Narrow" w:cs="Arial"/>
                <w:lang w:val="ru-RU"/>
              </w:rPr>
              <w:t>включване на повече приложни примери и задачи</w:t>
            </w:r>
            <w:r w:rsidR="009671DE">
              <w:rPr>
                <w:rFonts w:ascii="Arial Narrow" w:hAnsi="Arial Narrow" w:cs="Arial"/>
                <w:lang w:val="ru-RU"/>
              </w:rPr>
              <w:t xml:space="preserve"> </w:t>
            </w:r>
            <w:r w:rsidR="00982647">
              <w:rPr>
                <w:rFonts w:ascii="Arial Narrow" w:hAnsi="Arial Narrow" w:cs="Arial"/>
                <w:lang w:val="ru-RU"/>
              </w:rPr>
              <w:t>6</w:t>
            </w:r>
            <w:r w:rsidR="00D7025B">
              <w:rPr>
                <w:rFonts w:ascii="Arial Narrow" w:hAnsi="Arial Narrow" w:cs="Arial"/>
                <w:lang w:val="ru-RU"/>
              </w:rPr>
              <w:t>2</w:t>
            </w:r>
            <w:r w:rsidR="009671DE">
              <w:rPr>
                <w:rFonts w:ascii="Arial Narrow" w:hAnsi="Arial Narrow" w:cs="Arial"/>
                <w:lang w:val="ru-RU"/>
              </w:rPr>
              <w:t>%</w:t>
            </w:r>
          </w:p>
          <w:p w:rsidR="009671DE" w:rsidRDefault="00D5699F">
            <w:pPr>
              <w:ind w:right="102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включване на тестови задачи</w:t>
            </w:r>
            <w:r w:rsidR="009671DE">
              <w:rPr>
                <w:rFonts w:ascii="Arial Narrow" w:hAnsi="Arial Narrow" w:cs="Arial"/>
                <w:lang w:val="ru-RU"/>
              </w:rPr>
              <w:t xml:space="preserve">  </w:t>
            </w:r>
            <w:r w:rsidR="00D7025B">
              <w:rPr>
                <w:rFonts w:ascii="Arial Narrow" w:hAnsi="Arial Narrow" w:cs="Arial"/>
                <w:lang w:val="ru-RU"/>
              </w:rPr>
              <w:t>15</w:t>
            </w:r>
            <w:r w:rsidR="009671DE">
              <w:rPr>
                <w:rFonts w:ascii="Arial Narrow" w:hAnsi="Arial Narrow" w:cs="Arial"/>
                <w:lang w:val="ru-RU"/>
              </w:rPr>
              <w:t>%</w:t>
            </w:r>
          </w:p>
          <w:p w:rsidR="009671DE" w:rsidRDefault="00D5699F">
            <w:pPr>
              <w:ind w:right="102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>
              <w:rPr>
                <w:rFonts w:ascii="Arial Narrow" w:hAnsi="Arial Narrow" w:cs="Arial"/>
                <w:lang w:val="ru-RU"/>
              </w:rPr>
              <w:t>повече теоретични</w:t>
            </w:r>
            <w:r w:rsidR="009671DE">
              <w:rPr>
                <w:rFonts w:ascii="Arial Narrow" w:hAnsi="Arial Narrow" w:cs="Arial"/>
                <w:lang w:val="ru-RU"/>
              </w:rPr>
              <w:t xml:space="preserve"> въпроси, свързани с материала  </w:t>
            </w:r>
            <w:r w:rsidR="00982647">
              <w:rPr>
                <w:rFonts w:ascii="Arial Narrow" w:hAnsi="Arial Narrow" w:cs="Arial"/>
                <w:lang w:val="ru-RU"/>
              </w:rPr>
              <w:t>23</w:t>
            </w:r>
            <w:r w:rsidR="009671DE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9671DE" w:rsidP="00D7025B">
            <w:pPr>
              <w:ind w:right="102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4) друго </w:t>
            </w:r>
            <w:r w:rsidR="002253B9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743450" cy="1695450"/>
                  <wp:effectExtent l="0" t="0" r="0" b="0"/>
                  <wp:docPr id="13" name="Chart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12.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В каква степен приемате твърденията:</w:t>
            </w:r>
          </w:p>
          <w:p w:rsidR="00D5699F" w:rsidRDefault="00D5699F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А) преподаването е на академично равнище</w:t>
            </w:r>
          </w:p>
          <w:p w:rsidR="00D5699F" w:rsidRDefault="00B91E16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да  </w:t>
            </w:r>
            <w:r w:rsidR="00D7025B">
              <w:rPr>
                <w:rFonts w:ascii="Arial Narrow" w:hAnsi="Arial Narrow" w:cs="Arial"/>
                <w:lang w:val="ru-RU"/>
              </w:rPr>
              <w:t>67</w:t>
            </w:r>
            <w:r>
              <w:rPr>
                <w:rFonts w:ascii="Arial Narrow" w:hAnsi="Arial Narrow" w:cs="Arial"/>
                <w:lang w:val="ru-RU"/>
              </w:rPr>
              <w:t xml:space="preserve">%   2) по-скоро да  </w:t>
            </w:r>
            <w:r w:rsidR="00D7025B">
              <w:rPr>
                <w:rFonts w:ascii="Arial Narrow" w:hAnsi="Arial Narrow" w:cs="Arial"/>
                <w:lang w:val="ru-RU"/>
              </w:rPr>
              <w:t>25</w:t>
            </w:r>
            <w:r>
              <w:rPr>
                <w:rFonts w:ascii="Arial Narrow" w:hAnsi="Arial Narrow" w:cs="Arial"/>
                <w:lang w:val="ru-RU"/>
              </w:rPr>
              <w:t xml:space="preserve">%  3) по-скоро не </w:t>
            </w:r>
            <w:r w:rsidR="00982647">
              <w:rPr>
                <w:rFonts w:ascii="Arial Narrow" w:hAnsi="Arial Narrow" w:cs="Arial"/>
                <w:lang w:val="ru-RU"/>
              </w:rPr>
              <w:t>6</w:t>
            </w:r>
            <w:r>
              <w:rPr>
                <w:rFonts w:ascii="Arial Narrow" w:hAnsi="Arial Narrow" w:cs="Arial"/>
                <w:lang w:val="ru-RU"/>
              </w:rPr>
              <w:t xml:space="preserve">% </w:t>
            </w:r>
            <w:r w:rsidR="00D5699F">
              <w:rPr>
                <w:rFonts w:ascii="Arial Narrow" w:hAnsi="Arial Narrow" w:cs="Arial"/>
                <w:lang w:val="ru-RU"/>
              </w:rPr>
              <w:t xml:space="preserve"> 4) не</w:t>
            </w:r>
            <w:r>
              <w:rPr>
                <w:rFonts w:ascii="Arial Narrow" w:hAnsi="Arial Narrow" w:cs="Arial"/>
                <w:lang w:val="ru-RU"/>
              </w:rPr>
              <w:t xml:space="preserve">  </w:t>
            </w:r>
            <w:r w:rsidR="00D7025B">
              <w:rPr>
                <w:rFonts w:ascii="Arial Narrow" w:hAnsi="Arial Narrow" w:cs="Arial"/>
                <w:lang w:val="ru-RU"/>
              </w:rPr>
              <w:t>2</w:t>
            </w:r>
            <w:r>
              <w:rPr>
                <w:rFonts w:ascii="Arial Narrow" w:hAnsi="Arial Narrow" w:cs="Arial"/>
                <w:lang w:val="ru-RU"/>
              </w:rPr>
              <w:t>%</w:t>
            </w:r>
            <w:r w:rsidR="00506DE7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5133975" cy="1657350"/>
                  <wp:effectExtent l="0" t="0" r="9525" b="0"/>
                  <wp:docPr id="15" name="Chart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  <w:p w:rsidR="00D5699F" w:rsidRDefault="00D5699F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Б) преподавателят е добре подготвен и има педагогически опит</w:t>
            </w:r>
          </w:p>
          <w:p w:rsidR="00D5699F" w:rsidRDefault="00B91E16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да  </w:t>
            </w:r>
            <w:r w:rsidR="002E325D">
              <w:rPr>
                <w:rFonts w:ascii="Arial Narrow" w:hAnsi="Arial Narrow" w:cs="Arial"/>
                <w:lang w:val="ru-RU"/>
              </w:rPr>
              <w:t>67</w:t>
            </w:r>
            <w:r>
              <w:rPr>
                <w:rFonts w:ascii="Arial Narrow" w:hAnsi="Arial Narrow" w:cs="Arial"/>
                <w:lang w:val="ru-RU"/>
              </w:rPr>
              <w:t xml:space="preserve">%  </w:t>
            </w:r>
            <w:r w:rsidR="00D5699F">
              <w:rPr>
                <w:rFonts w:ascii="Arial Narrow" w:hAnsi="Arial Narrow" w:cs="Arial"/>
                <w:lang w:val="ru-RU"/>
              </w:rPr>
              <w:t xml:space="preserve"> 2) по-скоро да</w:t>
            </w:r>
            <w:r>
              <w:rPr>
                <w:rFonts w:ascii="Arial Narrow" w:hAnsi="Arial Narrow" w:cs="Arial"/>
                <w:lang w:val="ru-RU"/>
              </w:rPr>
              <w:t xml:space="preserve">  </w:t>
            </w:r>
            <w:r w:rsidR="002E325D">
              <w:rPr>
                <w:rFonts w:ascii="Arial Narrow" w:hAnsi="Arial Narrow" w:cs="Arial"/>
                <w:lang w:val="ru-RU"/>
              </w:rPr>
              <w:t>23</w:t>
            </w:r>
            <w:r>
              <w:rPr>
                <w:rFonts w:ascii="Arial Narrow" w:hAnsi="Arial Narrow" w:cs="Arial"/>
                <w:lang w:val="ru-RU"/>
              </w:rPr>
              <w:t xml:space="preserve">%  3) по-скоро не  </w:t>
            </w:r>
            <w:r w:rsidR="002E325D">
              <w:rPr>
                <w:rFonts w:ascii="Arial Narrow" w:hAnsi="Arial Narrow" w:cs="Arial"/>
                <w:lang w:val="ru-RU"/>
              </w:rPr>
              <w:t>7</w:t>
            </w:r>
            <w:r>
              <w:rPr>
                <w:rFonts w:ascii="Arial Narrow" w:hAnsi="Arial Narrow" w:cs="Arial"/>
                <w:lang w:val="ru-RU"/>
              </w:rPr>
              <w:t xml:space="preserve">%  </w:t>
            </w:r>
            <w:r w:rsidR="00D5699F">
              <w:rPr>
                <w:rFonts w:ascii="Arial Narrow" w:hAnsi="Arial Narrow" w:cs="Arial"/>
                <w:lang w:val="ru-RU"/>
              </w:rPr>
              <w:t>4) не</w:t>
            </w:r>
            <w:r>
              <w:rPr>
                <w:rFonts w:ascii="Arial Narrow" w:hAnsi="Arial Narrow" w:cs="Arial"/>
                <w:lang w:val="ru-RU"/>
              </w:rPr>
              <w:t xml:space="preserve">  </w:t>
            </w:r>
            <w:r w:rsidR="002E325D">
              <w:rPr>
                <w:rFonts w:ascii="Arial Narrow" w:hAnsi="Arial Narrow" w:cs="Arial"/>
                <w:lang w:val="ru-RU"/>
              </w:rPr>
              <w:t>3</w:t>
            </w:r>
            <w:r>
              <w:rPr>
                <w:rFonts w:ascii="Arial Narrow" w:hAnsi="Arial Narrow" w:cs="Arial"/>
                <w:lang w:val="ru-RU"/>
              </w:rPr>
              <w:t>%</w:t>
            </w:r>
            <w:r w:rsidR="00506DE7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914900" cy="1466850"/>
                  <wp:effectExtent l="0" t="0" r="0" b="0"/>
                  <wp:docPr id="16" name="Chart 1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  <w:p w:rsidR="00D5699F" w:rsidRDefault="00D5699F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В) преподавателят е толерантен и умее да установява и поддържа контакт с аудиторията</w:t>
            </w:r>
          </w:p>
          <w:p w:rsidR="00D5699F" w:rsidRDefault="00B91E16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да </w:t>
            </w:r>
            <w:r w:rsidR="002E325D">
              <w:rPr>
                <w:rFonts w:ascii="Arial Narrow" w:hAnsi="Arial Narrow" w:cs="Arial"/>
                <w:lang w:val="ru-RU"/>
              </w:rPr>
              <w:t>74</w:t>
            </w:r>
            <w:r>
              <w:rPr>
                <w:rFonts w:ascii="Arial Narrow" w:hAnsi="Arial Narrow" w:cs="Arial"/>
                <w:lang w:val="ru-RU"/>
              </w:rPr>
              <w:t xml:space="preserve">%   2) по-скоро да  </w:t>
            </w:r>
            <w:r w:rsidR="002E325D">
              <w:rPr>
                <w:rFonts w:ascii="Arial Narrow" w:hAnsi="Arial Narrow" w:cs="Arial"/>
                <w:lang w:val="ru-RU"/>
              </w:rPr>
              <w:t>20</w:t>
            </w:r>
            <w:r>
              <w:rPr>
                <w:rFonts w:ascii="Arial Narrow" w:hAnsi="Arial Narrow" w:cs="Arial"/>
                <w:lang w:val="ru-RU"/>
              </w:rPr>
              <w:t xml:space="preserve">%   3) по-скоро не  </w:t>
            </w:r>
            <w:r w:rsidR="002E325D">
              <w:rPr>
                <w:rFonts w:ascii="Arial Narrow" w:hAnsi="Arial Narrow" w:cs="Arial"/>
                <w:lang w:val="ru-RU"/>
              </w:rPr>
              <w:t>3</w:t>
            </w:r>
            <w:r>
              <w:rPr>
                <w:rFonts w:ascii="Arial Narrow" w:hAnsi="Arial Narrow" w:cs="Arial"/>
                <w:lang w:val="ru-RU"/>
              </w:rPr>
              <w:t xml:space="preserve">%  </w:t>
            </w:r>
            <w:r w:rsidR="00D5699F">
              <w:rPr>
                <w:rFonts w:ascii="Arial Narrow" w:hAnsi="Arial Narrow" w:cs="Arial"/>
                <w:lang w:val="ru-RU"/>
              </w:rPr>
              <w:t xml:space="preserve"> 4) не</w:t>
            </w:r>
            <w:r>
              <w:rPr>
                <w:rFonts w:ascii="Arial Narrow" w:hAnsi="Arial Narrow" w:cs="Arial"/>
                <w:lang w:val="ru-RU"/>
              </w:rPr>
              <w:t xml:space="preserve">  </w:t>
            </w:r>
            <w:r w:rsidR="002E325D">
              <w:rPr>
                <w:rFonts w:ascii="Arial Narrow" w:hAnsi="Arial Narrow" w:cs="Arial"/>
                <w:lang w:val="ru-RU"/>
              </w:rPr>
              <w:t>3</w:t>
            </w:r>
            <w:r>
              <w:rPr>
                <w:rFonts w:ascii="Arial Narrow" w:hAnsi="Arial Narrow" w:cs="Arial"/>
                <w:lang w:val="ru-RU"/>
              </w:rPr>
              <w:t>%</w:t>
            </w:r>
            <w:r w:rsidR="00506DE7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514850" cy="1295400"/>
                  <wp:effectExtent l="0" t="0" r="0" b="0"/>
                  <wp:docPr id="17" name="Chart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  <w:p w:rsidR="00D5699F" w:rsidRDefault="00D5699F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Г) преподавателят е достъпен и отзивчив за контакти със студентите и извън часовете</w:t>
            </w:r>
          </w:p>
          <w:p w:rsidR="00D5699F" w:rsidRDefault="00B91E16" w:rsidP="002E325D">
            <w:pPr>
              <w:spacing w:after="100" w:afterAutospacing="1"/>
              <w:ind w:right="-11" w:hanging="17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да  </w:t>
            </w:r>
            <w:r w:rsidR="002E325D">
              <w:rPr>
                <w:rFonts w:ascii="Arial Narrow" w:hAnsi="Arial Narrow" w:cs="Arial"/>
                <w:lang w:val="ru-RU"/>
              </w:rPr>
              <w:t>81</w:t>
            </w:r>
            <w:r>
              <w:rPr>
                <w:rFonts w:ascii="Arial Narrow" w:hAnsi="Arial Narrow" w:cs="Arial"/>
                <w:lang w:val="ru-RU"/>
              </w:rPr>
              <w:t xml:space="preserve">%   2) по-скоро да  </w:t>
            </w:r>
            <w:r w:rsidR="002E325D">
              <w:rPr>
                <w:rFonts w:ascii="Arial Narrow" w:hAnsi="Arial Narrow" w:cs="Arial"/>
                <w:lang w:val="ru-RU"/>
              </w:rPr>
              <w:t>13</w:t>
            </w:r>
            <w:r>
              <w:rPr>
                <w:rFonts w:ascii="Arial Narrow" w:hAnsi="Arial Narrow" w:cs="Arial"/>
                <w:lang w:val="ru-RU"/>
              </w:rPr>
              <w:t xml:space="preserve">%     3) по-скоро не  3%   </w:t>
            </w:r>
            <w:r w:rsidR="00D5699F">
              <w:rPr>
                <w:rFonts w:ascii="Arial Narrow" w:hAnsi="Arial Narrow" w:cs="Arial"/>
                <w:lang w:val="ru-RU"/>
              </w:rPr>
              <w:t>4) не</w:t>
            </w:r>
            <w:r>
              <w:rPr>
                <w:rFonts w:ascii="Arial Narrow" w:hAnsi="Arial Narrow" w:cs="Arial"/>
                <w:lang w:val="ru-RU"/>
              </w:rPr>
              <w:t xml:space="preserve"> </w:t>
            </w:r>
            <w:r w:rsidR="002E325D">
              <w:rPr>
                <w:rFonts w:ascii="Arial Narrow" w:hAnsi="Arial Narrow" w:cs="Arial"/>
                <w:lang w:val="ru-RU"/>
              </w:rPr>
              <w:t>3</w:t>
            </w:r>
            <w:r>
              <w:rPr>
                <w:rFonts w:ascii="Arial Narrow" w:hAnsi="Arial Narrow" w:cs="Arial"/>
                <w:lang w:val="ru-RU"/>
              </w:rPr>
              <w:t>%</w:t>
            </w:r>
            <w:r w:rsidR="00506DE7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3876675" cy="1485900"/>
                  <wp:effectExtent l="0" t="0" r="9525" b="0"/>
                  <wp:docPr id="18" name="Chart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blHeader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13.</w:t>
            </w:r>
          </w:p>
        </w:tc>
        <w:tc>
          <w:tcPr>
            <w:tcW w:w="9022" w:type="dxa"/>
          </w:tcPr>
          <w:p w:rsidR="00D5699F" w:rsidRDefault="00D5699F">
            <w:pPr>
              <w:pStyle w:val="-"/>
              <w:spacing w:after="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>Колко часа седмично отделяхте от извънучебното си време за усвояване на преподадения материал и</w:t>
            </w:r>
            <w:r w:rsidR="00B91E16">
              <w:rPr>
                <w:rFonts w:ascii="Arial Narrow" w:hAnsi="Arial Narrow" w:cs="Arial"/>
                <w:szCs w:val="21"/>
              </w:rPr>
              <w:t xml:space="preserve"> за подготовка за упражненията</w:t>
            </w:r>
            <w:r>
              <w:rPr>
                <w:rFonts w:ascii="Arial Narrow" w:hAnsi="Arial Narrow" w:cs="Arial"/>
                <w:szCs w:val="21"/>
              </w:rPr>
              <w:t>?</w:t>
            </w:r>
          </w:p>
          <w:p w:rsidR="00B91E16" w:rsidRDefault="00B91E16" w:rsidP="00B91E16">
            <w:pPr>
              <w:spacing w:before="100" w:beforeAutospacing="1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1) под 5 часа  </w:t>
            </w:r>
            <w:r w:rsidR="00D7025B">
              <w:rPr>
                <w:rFonts w:ascii="Arial Narrow" w:hAnsi="Arial Narrow" w:cs="Arial"/>
                <w:szCs w:val="21"/>
              </w:rPr>
              <w:t>62</w:t>
            </w:r>
            <w:r>
              <w:rPr>
                <w:rFonts w:ascii="Arial Narrow" w:hAnsi="Arial Narrow" w:cs="Arial"/>
                <w:szCs w:val="21"/>
              </w:rPr>
              <w:t xml:space="preserve">% </w:t>
            </w:r>
          </w:p>
          <w:p w:rsidR="00B91E16" w:rsidRDefault="00D5699F" w:rsidP="00B91E16">
            <w:pPr>
              <w:spacing w:before="100" w:beforeAutospacing="1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2) 5 – </w:t>
            </w:r>
            <w:r>
              <w:rPr>
                <w:rFonts w:ascii="Arial Narrow" w:hAnsi="Arial Narrow" w:cs="Arial"/>
                <w:szCs w:val="21"/>
                <w:lang w:val="ru-RU"/>
              </w:rPr>
              <w:t>7</w:t>
            </w:r>
            <w:r w:rsidR="00B91E16">
              <w:rPr>
                <w:rFonts w:ascii="Arial Narrow" w:hAnsi="Arial Narrow" w:cs="Arial"/>
                <w:szCs w:val="21"/>
              </w:rPr>
              <w:t xml:space="preserve"> часа </w:t>
            </w:r>
            <w:r w:rsidR="009C18CC">
              <w:rPr>
                <w:rFonts w:ascii="Arial Narrow" w:hAnsi="Arial Narrow" w:cs="Arial"/>
                <w:szCs w:val="21"/>
              </w:rPr>
              <w:t xml:space="preserve"> </w:t>
            </w:r>
            <w:r w:rsidR="00D7025B">
              <w:rPr>
                <w:rFonts w:ascii="Arial Narrow" w:hAnsi="Arial Narrow" w:cs="Arial"/>
                <w:szCs w:val="21"/>
              </w:rPr>
              <w:t>25</w:t>
            </w:r>
            <w:r w:rsidR="00B91E16">
              <w:rPr>
                <w:rFonts w:ascii="Arial Narrow" w:hAnsi="Arial Narrow" w:cs="Arial"/>
                <w:szCs w:val="21"/>
              </w:rPr>
              <w:t>%</w:t>
            </w:r>
          </w:p>
          <w:p w:rsidR="00D5699F" w:rsidRDefault="00D5699F" w:rsidP="00D7025B">
            <w:pPr>
              <w:spacing w:before="100" w:beforeAutospacing="1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</w:rPr>
              <w:t xml:space="preserve">3) </w:t>
            </w:r>
            <w:r>
              <w:rPr>
                <w:rFonts w:ascii="Arial Narrow" w:hAnsi="Arial Narrow" w:cs="Arial"/>
                <w:szCs w:val="21"/>
                <w:lang w:val="ru-RU"/>
              </w:rPr>
              <w:t>над</w:t>
            </w:r>
            <w:r>
              <w:rPr>
                <w:rFonts w:ascii="Arial Narrow" w:hAnsi="Arial Narrow" w:cs="Arial"/>
                <w:szCs w:val="21"/>
              </w:rPr>
              <w:t xml:space="preserve"> 7 часа</w:t>
            </w:r>
            <w:r w:rsidR="00B91E16">
              <w:rPr>
                <w:rFonts w:ascii="Arial Narrow" w:hAnsi="Arial Narrow" w:cs="Arial"/>
                <w:szCs w:val="21"/>
              </w:rPr>
              <w:t xml:space="preserve">  </w:t>
            </w:r>
            <w:r w:rsidR="009C18CC">
              <w:rPr>
                <w:rFonts w:ascii="Arial Narrow" w:hAnsi="Arial Narrow" w:cs="Arial"/>
                <w:szCs w:val="21"/>
              </w:rPr>
              <w:t>1</w:t>
            </w:r>
            <w:r w:rsidR="00D7025B">
              <w:rPr>
                <w:rFonts w:ascii="Arial Narrow" w:hAnsi="Arial Narrow" w:cs="Arial"/>
                <w:szCs w:val="21"/>
              </w:rPr>
              <w:t>3</w:t>
            </w:r>
            <w:r w:rsidR="00B91E16">
              <w:rPr>
                <w:rFonts w:ascii="Arial Narrow" w:hAnsi="Arial Narrow" w:cs="Arial"/>
                <w:szCs w:val="21"/>
              </w:rPr>
              <w:t>%</w:t>
            </w:r>
            <w:r w:rsidR="00506DE7">
              <w:rPr>
                <w:rFonts w:ascii="Arial Narrow" w:hAnsi="Arial Narrow" w:cs="Arial"/>
                <w:noProof/>
                <w:szCs w:val="21"/>
                <w:lang w:val="en-US" w:eastAsia="en-US"/>
              </w:rPr>
              <w:drawing>
                <wp:inline distT="0" distB="0" distL="0" distR="0">
                  <wp:extent cx="4705350" cy="1390650"/>
                  <wp:effectExtent l="0" t="0" r="0" b="0"/>
                  <wp:docPr id="19" name="Chart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blHeader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t>13.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Как оценявате броя на лабораторните упра</w:t>
            </w:r>
            <w:r w:rsidR="007C4425">
              <w:rPr>
                <w:rFonts w:ascii="Arial Narrow" w:hAnsi="Arial Narrow" w:cs="Arial"/>
                <w:lang w:val="ru-RU"/>
              </w:rPr>
              <w:t>жнения, включени в обучението</w:t>
            </w:r>
            <w:r>
              <w:rPr>
                <w:rFonts w:ascii="Arial Narrow" w:hAnsi="Arial Narrow" w:cs="Arial"/>
                <w:lang w:val="ru-RU"/>
              </w:rPr>
              <w:t>?</w:t>
            </w:r>
          </w:p>
          <w:p w:rsidR="007C4425" w:rsidRDefault="00D5699F">
            <w:pPr>
              <w:ind w:right="-1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ru-RU"/>
              </w:rPr>
              <w:t>1) малко на брой</w:t>
            </w:r>
            <w:r w:rsidR="007C4425">
              <w:rPr>
                <w:rFonts w:ascii="Arial Narrow" w:hAnsi="Arial Narrow" w:cs="Arial"/>
              </w:rPr>
              <w:t xml:space="preserve">  </w:t>
            </w:r>
            <w:r w:rsidR="009C18CC">
              <w:rPr>
                <w:rFonts w:ascii="Arial Narrow" w:hAnsi="Arial Narrow" w:cs="Arial"/>
              </w:rPr>
              <w:t>10</w:t>
            </w:r>
            <w:r w:rsidR="007C4425">
              <w:rPr>
                <w:rFonts w:ascii="Arial Narrow" w:hAnsi="Arial Narrow" w:cs="Arial"/>
              </w:rPr>
              <w:t>%</w:t>
            </w:r>
          </w:p>
          <w:p w:rsidR="007C4425" w:rsidRDefault="00D5699F">
            <w:pPr>
              <w:ind w:right="-1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достатъчно на брой</w:t>
            </w:r>
            <w:r w:rsidR="007C4425">
              <w:rPr>
                <w:rFonts w:ascii="Arial Narrow" w:hAnsi="Arial Narrow" w:cs="Arial"/>
              </w:rPr>
              <w:t xml:space="preserve">  8</w:t>
            </w:r>
            <w:r w:rsidR="009C18CC">
              <w:rPr>
                <w:rFonts w:ascii="Arial Narrow" w:hAnsi="Arial Narrow" w:cs="Arial"/>
              </w:rPr>
              <w:t>4</w:t>
            </w:r>
            <w:r w:rsidR="007C4425">
              <w:rPr>
                <w:rFonts w:ascii="Arial Narrow" w:hAnsi="Arial Narrow" w:cs="Arial"/>
              </w:rPr>
              <w:t>%</w:t>
            </w:r>
          </w:p>
          <w:p w:rsidR="00D5699F" w:rsidRDefault="00D5699F" w:rsidP="009C18CC">
            <w:pPr>
              <w:ind w:right="-10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>
              <w:rPr>
                <w:rFonts w:ascii="Arial Narrow" w:hAnsi="Arial Narrow" w:cs="Arial"/>
                <w:lang w:val="ru-RU"/>
              </w:rPr>
              <w:t>прекалено много</w:t>
            </w:r>
            <w:r w:rsidR="007C4425">
              <w:rPr>
                <w:rFonts w:ascii="Arial Narrow" w:hAnsi="Arial Narrow" w:cs="Arial"/>
                <w:lang w:val="ru-RU"/>
              </w:rPr>
              <w:t xml:space="preserve"> </w:t>
            </w:r>
            <w:r w:rsidR="009C18CC">
              <w:rPr>
                <w:rFonts w:ascii="Arial Narrow" w:hAnsi="Arial Narrow" w:cs="Arial"/>
                <w:lang w:val="ru-RU"/>
              </w:rPr>
              <w:t>6</w:t>
            </w:r>
            <w:r w:rsidR="007C4425">
              <w:rPr>
                <w:rFonts w:ascii="Arial Narrow" w:hAnsi="Arial Narrow" w:cs="Arial"/>
                <w:lang w:val="ru-RU"/>
              </w:rPr>
              <w:t>%</w:t>
            </w:r>
            <w:r w:rsidR="0069776C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714875" cy="1457325"/>
                  <wp:effectExtent l="0" t="0" r="9525" b="9525"/>
                  <wp:docPr id="20" name="Chart 2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rHeight w:val="738"/>
          <w:tblHeader/>
          <w:jc w:val="center"/>
        </w:trPr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14.</w:t>
            </w:r>
          </w:p>
        </w:tc>
        <w:tc>
          <w:tcPr>
            <w:tcW w:w="9022" w:type="dxa"/>
            <w:tcBorders>
              <w:bottom w:val="single" w:sz="4" w:space="0" w:color="auto"/>
            </w:tcBorders>
          </w:tcPr>
          <w:p w:rsidR="00B91E16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Как оценявате съдържанието на лабораторните упражнен</w:t>
            </w:r>
            <w:r w:rsidR="00B91E16">
              <w:rPr>
                <w:rFonts w:ascii="Arial Narrow" w:hAnsi="Arial Narrow" w:cs="Arial"/>
                <w:lang w:val="ru-RU"/>
              </w:rPr>
              <w:t>ия, включени в обучението?</w:t>
            </w:r>
          </w:p>
          <w:p w:rsidR="00B91E16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1) </w:t>
            </w:r>
            <w:r>
              <w:rPr>
                <w:rFonts w:ascii="Arial Narrow" w:hAnsi="Arial Narrow" w:cs="Arial"/>
                <w:lang w:val="ru-RU"/>
              </w:rPr>
              <w:t>много сложно</w:t>
            </w:r>
            <w:r w:rsidR="00B91E16">
              <w:rPr>
                <w:rFonts w:ascii="Arial Narrow" w:hAnsi="Arial Narrow" w:cs="Arial"/>
                <w:lang w:val="ru-RU"/>
              </w:rPr>
              <w:t xml:space="preserve">  </w:t>
            </w:r>
            <w:r w:rsidR="009C18CC">
              <w:rPr>
                <w:rFonts w:ascii="Arial Narrow" w:hAnsi="Arial Narrow" w:cs="Arial"/>
                <w:lang w:val="ru-RU"/>
              </w:rPr>
              <w:t>3</w:t>
            </w:r>
            <w:r w:rsidR="00B91E16">
              <w:rPr>
                <w:rFonts w:ascii="Arial Narrow" w:hAnsi="Arial Narrow" w:cs="Arial"/>
                <w:lang w:val="ru-RU"/>
              </w:rPr>
              <w:t>%</w:t>
            </w:r>
          </w:p>
          <w:p w:rsidR="00B91E16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по-скоро сложно</w:t>
            </w:r>
            <w:r w:rsidR="00B91E16">
              <w:rPr>
                <w:rFonts w:ascii="Arial Narrow" w:hAnsi="Arial Narrow" w:cs="Arial"/>
              </w:rPr>
              <w:t xml:space="preserve">  </w:t>
            </w:r>
            <w:r w:rsidR="009C18CC">
              <w:rPr>
                <w:rFonts w:ascii="Arial Narrow" w:hAnsi="Arial Narrow" w:cs="Arial"/>
              </w:rPr>
              <w:t>52</w:t>
            </w:r>
            <w:r w:rsidR="00B91E16">
              <w:rPr>
                <w:rFonts w:ascii="Arial Narrow" w:hAnsi="Arial Narrow" w:cs="Arial"/>
              </w:rPr>
              <w:t>%</w:t>
            </w:r>
          </w:p>
          <w:p w:rsidR="00B91E16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 w:rsidR="00B91E16">
              <w:rPr>
                <w:rFonts w:ascii="Arial Narrow" w:hAnsi="Arial Narrow" w:cs="Arial"/>
                <w:lang w:val="ru-RU"/>
              </w:rPr>
              <w:t xml:space="preserve">не е сложно  </w:t>
            </w:r>
            <w:r w:rsidR="009C18CC">
              <w:rPr>
                <w:rFonts w:ascii="Arial Narrow" w:hAnsi="Arial Narrow" w:cs="Arial"/>
                <w:lang w:val="ru-RU"/>
              </w:rPr>
              <w:t>45</w:t>
            </w:r>
            <w:r w:rsidR="00B91E16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4) твърде елементарно</w:t>
            </w:r>
            <w:r w:rsidR="00B91E16">
              <w:rPr>
                <w:rFonts w:ascii="Arial Narrow" w:hAnsi="Arial Narrow" w:cs="Arial"/>
                <w:lang w:val="ru-RU"/>
              </w:rPr>
              <w:t xml:space="preserve">  0%</w:t>
            </w:r>
            <w:r w:rsidR="0069776C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5295900" cy="1704975"/>
                  <wp:effectExtent l="0" t="0" r="0" b="9525"/>
                  <wp:docPr id="21" name="Chart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rHeight w:val="738"/>
          <w:tblHeader/>
          <w:jc w:val="center"/>
        </w:trPr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lastRenderedPageBreak/>
              <w:t>15.</w:t>
            </w:r>
          </w:p>
        </w:tc>
        <w:tc>
          <w:tcPr>
            <w:tcW w:w="9022" w:type="dxa"/>
            <w:tcBorders>
              <w:bottom w:val="single" w:sz="4" w:space="0" w:color="auto"/>
            </w:tcBorders>
          </w:tcPr>
          <w:p w:rsidR="00D5699F" w:rsidRDefault="007C4425">
            <w:pPr>
              <w:spacing w:after="100" w:afterAutospacing="1"/>
              <w:ind w:right="-11" w:hanging="17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 xml:space="preserve">Какво би направило семинарите </w:t>
            </w:r>
            <w:r w:rsidR="00D5699F">
              <w:rPr>
                <w:rFonts w:ascii="Arial Narrow" w:hAnsi="Arial Narrow" w:cs="Arial"/>
                <w:szCs w:val="21"/>
                <w:lang w:val="ru-RU"/>
              </w:rPr>
              <w:t>по-полезни и по-интересни за Вас?</w:t>
            </w:r>
          </w:p>
          <w:p w:rsidR="007C4425" w:rsidRPr="007C4425" w:rsidRDefault="007C4425" w:rsidP="007C4425">
            <w:pPr>
              <w:spacing w:before="100" w:beforeAutospacing="1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>1)</w:t>
            </w:r>
            <w:r w:rsidR="00D5699F">
              <w:rPr>
                <w:rFonts w:ascii="Arial Narrow" w:hAnsi="Arial Narrow" w:cs="Arial"/>
                <w:szCs w:val="21"/>
                <w:lang w:val="ru-RU"/>
              </w:rPr>
              <w:t>включване на повече логически задачи</w:t>
            </w:r>
            <w:r>
              <w:rPr>
                <w:rFonts w:ascii="Arial Narrow" w:hAnsi="Arial Narrow" w:cs="Arial"/>
                <w:szCs w:val="21"/>
              </w:rPr>
              <w:t xml:space="preserve">  </w:t>
            </w:r>
            <w:r w:rsidR="006C6960">
              <w:rPr>
                <w:rFonts w:ascii="Arial Narrow" w:hAnsi="Arial Narrow" w:cs="Arial"/>
                <w:szCs w:val="21"/>
              </w:rPr>
              <w:t>48</w:t>
            </w:r>
            <w:r>
              <w:rPr>
                <w:rFonts w:ascii="Arial Narrow" w:hAnsi="Arial Narrow" w:cs="Arial"/>
                <w:szCs w:val="21"/>
              </w:rPr>
              <w:t>%</w:t>
            </w:r>
          </w:p>
          <w:p w:rsidR="007C4425" w:rsidRDefault="00D5699F" w:rsidP="007C4425">
            <w:pPr>
              <w:spacing w:before="100" w:beforeAutospacing="1"/>
              <w:ind w:lef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2) </w:t>
            </w:r>
            <w:r>
              <w:rPr>
                <w:rFonts w:ascii="Arial Narrow" w:hAnsi="Arial Narrow" w:cs="Arial"/>
                <w:szCs w:val="21"/>
                <w:lang w:val="ru-RU"/>
              </w:rPr>
              <w:t>включване на тестови задачи</w:t>
            </w:r>
            <w:r w:rsidR="007C4425">
              <w:rPr>
                <w:rFonts w:ascii="Arial Narrow" w:hAnsi="Arial Narrow" w:cs="Arial"/>
                <w:szCs w:val="21"/>
              </w:rPr>
              <w:t xml:space="preserve">  </w:t>
            </w:r>
            <w:r w:rsidR="006C6960">
              <w:rPr>
                <w:rFonts w:ascii="Arial Narrow" w:hAnsi="Arial Narrow" w:cs="Arial"/>
                <w:szCs w:val="21"/>
              </w:rPr>
              <w:t>38</w:t>
            </w:r>
            <w:r w:rsidR="007C4425">
              <w:rPr>
                <w:rFonts w:ascii="Arial Narrow" w:hAnsi="Arial Narrow" w:cs="Arial"/>
                <w:szCs w:val="21"/>
              </w:rPr>
              <w:t>%</w:t>
            </w:r>
          </w:p>
          <w:p w:rsidR="007C4425" w:rsidRDefault="00D5699F" w:rsidP="007C4425">
            <w:pPr>
              <w:spacing w:before="100" w:beforeAutospacing="1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</w:rPr>
              <w:t xml:space="preserve">3) </w:t>
            </w:r>
            <w:r>
              <w:rPr>
                <w:rFonts w:ascii="Arial Narrow" w:hAnsi="Arial Narrow" w:cs="Arial"/>
                <w:szCs w:val="21"/>
                <w:lang w:val="ru-RU"/>
              </w:rPr>
              <w:t>повече теоретични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 xml:space="preserve"> въпроси, свързани с материала </w:t>
            </w:r>
            <w:r w:rsidR="00057CB8">
              <w:rPr>
                <w:rFonts w:ascii="Arial Narrow" w:hAnsi="Arial Narrow" w:cs="Arial"/>
                <w:szCs w:val="21"/>
                <w:lang w:val="ru-RU"/>
              </w:rPr>
              <w:t>13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D5699F" w:rsidRPr="00057CB8" w:rsidRDefault="00D5699F" w:rsidP="007C4425">
            <w:pPr>
              <w:spacing w:before="100" w:beforeAutospacing="1"/>
              <w:jc w:val="both"/>
              <w:rPr>
                <w:rFonts w:ascii="Arial Narrow" w:hAnsi="Arial Narrow" w:cs="Arial"/>
                <w:b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>4) друго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57CB8">
              <w:rPr>
                <w:rFonts w:ascii="Arial Narrow" w:hAnsi="Arial Narrow" w:cs="Arial"/>
                <w:szCs w:val="21"/>
                <w:lang w:val="ru-RU"/>
              </w:rPr>
              <w:t>1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>%</w:t>
            </w:r>
            <w:r w:rsidR="00057CB8">
              <w:rPr>
                <w:rFonts w:ascii="Arial Narrow" w:hAnsi="Arial Narrow" w:cs="Arial"/>
                <w:szCs w:val="21"/>
                <w:lang w:val="ru-RU"/>
              </w:rPr>
              <w:t xml:space="preserve"> </w:t>
            </w:r>
            <w:r w:rsidR="00057CB8" w:rsidRPr="00057CB8">
              <w:rPr>
                <w:rFonts w:ascii="Arial Narrow" w:hAnsi="Arial Narrow" w:cs="Arial"/>
                <w:b/>
                <w:szCs w:val="21"/>
                <w:lang w:val="ru-RU"/>
              </w:rPr>
              <w:t>по вече участие на студенти</w:t>
            </w:r>
            <w:r w:rsidR="0069776C">
              <w:rPr>
                <w:rFonts w:ascii="Arial Narrow" w:hAnsi="Arial Narrow" w:cs="Arial"/>
                <w:b/>
                <w:noProof/>
                <w:szCs w:val="21"/>
                <w:lang w:val="en-US" w:eastAsia="en-US"/>
              </w:rPr>
              <w:drawing>
                <wp:inline distT="0" distB="0" distL="0" distR="0">
                  <wp:extent cx="4800600" cy="1409700"/>
                  <wp:effectExtent l="0" t="0" r="0" b="0"/>
                  <wp:docPr id="22" name="Chart 2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:rsidR="00D5699F" w:rsidRDefault="00D5699F" w:rsidP="007C4425">
            <w:pPr>
              <w:spacing w:before="100" w:beforeAutospacing="1"/>
              <w:ind w:left="-10"/>
              <w:jc w:val="both"/>
              <w:rPr>
                <w:rFonts w:ascii="Arial Narrow" w:hAnsi="Arial Narrow" w:cs="Arial"/>
                <w:lang w:val="ru-RU"/>
              </w:rPr>
            </w:pPr>
          </w:p>
        </w:tc>
      </w:tr>
      <w:tr w:rsidR="00D5699F">
        <w:trPr>
          <w:cantSplit/>
          <w:trHeight w:val="685"/>
          <w:tblHeader/>
          <w:jc w:val="center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</w:tc>
        <w:tc>
          <w:tcPr>
            <w:tcW w:w="9022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5699F" w:rsidRDefault="00D5699F">
            <w:pPr>
              <w:pStyle w:val="-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>И</w:t>
            </w:r>
            <w:r>
              <w:rPr>
                <w:rFonts w:ascii="Arial Narrow" w:hAnsi="Arial Narrow" w:cs="Arial"/>
                <w:szCs w:val="21"/>
              </w:rPr>
              <w:t>зползвахте</w:t>
            </w:r>
            <w:r>
              <w:rPr>
                <w:rFonts w:ascii="Arial Narrow" w:hAnsi="Arial Narrow" w:cs="Arial"/>
                <w:szCs w:val="21"/>
                <w:lang w:val="ru-RU"/>
              </w:rPr>
              <w:t xml:space="preserve"> ли </w:t>
            </w:r>
            <w:r>
              <w:rPr>
                <w:rFonts w:ascii="Arial Narrow" w:hAnsi="Arial Narrow" w:cs="Arial"/>
                <w:szCs w:val="21"/>
              </w:rPr>
              <w:t>обявените от преподавателите часове за консултации?</w:t>
            </w:r>
          </w:p>
          <w:p w:rsidR="007C4425" w:rsidRDefault="00057CB8">
            <w:pPr>
              <w:pStyle w:val="-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>1) не  67</w:t>
            </w:r>
            <w:r w:rsidR="007C4425">
              <w:rPr>
                <w:rFonts w:ascii="Arial Narrow" w:hAnsi="Arial Narrow" w:cs="Arial"/>
                <w:szCs w:val="21"/>
              </w:rPr>
              <w:t>%</w:t>
            </w:r>
          </w:p>
          <w:p w:rsidR="007C4425" w:rsidRDefault="00057CB8">
            <w:pPr>
              <w:pStyle w:val="-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>2) рядко  28</w:t>
            </w:r>
            <w:r w:rsidR="007C4425">
              <w:rPr>
                <w:rFonts w:ascii="Arial Narrow" w:hAnsi="Arial Narrow" w:cs="Arial"/>
                <w:szCs w:val="21"/>
              </w:rPr>
              <w:t>%</w:t>
            </w:r>
          </w:p>
          <w:p w:rsidR="007C4425" w:rsidRPr="007C4425" w:rsidRDefault="00D5699F" w:rsidP="009C18CC">
            <w:pPr>
              <w:pStyle w:val="-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>3) често</w:t>
            </w:r>
            <w:r w:rsidR="007C4425">
              <w:rPr>
                <w:rFonts w:ascii="Arial Narrow" w:hAnsi="Arial Narrow" w:cs="Arial"/>
                <w:szCs w:val="21"/>
              </w:rPr>
              <w:t xml:space="preserve"> </w:t>
            </w:r>
            <w:r w:rsidR="00057CB8">
              <w:rPr>
                <w:rFonts w:ascii="Arial Narrow" w:hAnsi="Arial Narrow" w:cs="Arial"/>
                <w:szCs w:val="21"/>
              </w:rPr>
              <w:t>5</w:t>
            </w:r>
            <w:r w:rsidR="007C4425">
              <w:rPr>
                <w:rFonts w:ascii="Arial Narrow" w:hAnsi="Arial Narrow" w:cs="Arial"/>
                <w:szCs w:val="21"/>
              </w:rPr>
              <w:t>%</w:t>
            </w:r>
            <w:r w:rsidR="0069776C">
              <w:rPr>
                <w:rFonts w:ascii="Arial Narrow" w:hAnsi="Arial Narrow" w:cs="Arial"/>
                <w:noProof/>
                <w:szCs w:val="21"/>
                <w:lang w:val="en-US" w:eastAsia="en-US"/>
              </w:rPr>
              <w:drawing>
                <wp:inline distT="0" distB="0" distL="0" distR="0">
                  <wp:extent cx="4733925" cy="1743075"/>
                  <wp:effectExtent l="0" t="0" r="9525" b="9525"/>
                  <wp:docPr id="23" name="Chart 2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rHeight w:val="685"/>
          <w:tblHeader/>
          <w:jc w:val="center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</w:tc>
        <w:tc>
          <w:tcPr>
            <w:tcW w:w="9022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5699F" w:rsidRDefault="00D5699F">
            <w:pPr>
              <w:pStyle w:val="-"/>
              <w:spacing w:after="0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 xml:space="preserve">Как оценявате обясненията на преподавателя, който Ви е водил упражненията? </w:t>
            </w:r>
          </w:p>
          <w:p w:rsidR="00D5699F" w:rsidRDefault="00D5699F">
            <w:pPr>
              <w:pStyle w:val="-"/>
              <w:spacing w:after="0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>(отбележете със знак “Х” Вашата оценка срещу името на преподавателя, който Ви е водил упражнения)</w:t>
            </w:r>
          </w:p>
          <w:p w:rsidR="00D5699F" w:rsidRDefault="00D5699F">
            <w:pPr>
              <w:pStyle w:val="-"/>
              <w:spacing w:after="0"/>
              <w:jc w:val="both"/>
              <w:rPr>
                <w:rFonts w:ascii="Arial Narrow" w:hAnsi="Arial Narrow" w:cs="Arial"/>
                <w:szCs w:val="21"/>
                <w:lang w:val="ru-RU"/>
              </w:rPr>
            </w:pPr>
          </w:p>
          <w:tbl>
            <w:tblPr>
              <w:tblW w:w="62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44"/>
              <w:gridCol w:w="1276"/>
              <w:gridCol w:w="1406"/>
              <w:gridCol w:w="1378"/>
            </w:tblGrid>
            <w:tr w:rsidR="00D5699F">
              <w:trPr>
                <w:trHeight w:val="418"/>
                <w:jc w:val="center"/>
              </w:trPr>
              <w:tc>
                <w:tcPr>
                  <w:tcW w:w="2144" w:type="dxa"/>
                  <w:vAlign w:val="center"/>
                </w:tcPr>
                <w:p w:rsidR="00D5699F" w:rsidRDefault="00D5699F">
                  <w:pPr>
                    <w:pStyle w:val="-"/>
                    <w:jc w:val="center"/>
                    <w:rPr>
                      <w:rFonts w:ascii="Arial Narrow" w:hAnsi="Arial Narrow" w:cs="Arial"/>
                      <w:szCs w:val="14"/>
                    </w:rPr>
                  </w:pPr>
                  <w:r>
                    <w:rPr>
                      <w:rFonts w:ascii="Arial Narrow" w:hAnsi="Arial Narrow" w:cs="Arial"/>
                      <w:szCs w:val="22"/>
                    </w:rPr>
                    <w:t>Преподавател</w:t>
                  </w:r>
                </w:p>
              </w:tc>
              <w:tc>
                <w:tcPr>
                  <w:tcW w:w="1276" w:type="dxa"/>
                  <w:vAlign w:val="center"/>
                </w:tcPr>
                <w:p w:rsidR="00D5699F" w:rsidRDefault="00D5699F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</w:rPr>
                  </w:pPr>
                  <w:r>
                    <w:rPr>
                      <w:rFonts w:ascii="Arial Narrow" w:hAnsi="Arial Narrow" w:cs="Arial"/>
                      <w:szCs w:val="20"/>
                    </w:rPr>
                    <w:t>ясни</w:t>
                  </w:r>
                </w:p>
              </w:tc>
              <w:tc>
                <w:tcPr>
                  <w:tcW w:w="1406" w:type="dxa"/>
                  <w:vAlign w:val="center"/>
                </w:tcPr>
                <w:p w:rsidR="00D5699F" w:rsidRDefault="00D5699F">
                  <w:pPr>
                    <w:pStyle w:val="-"/>
                    <w:spacing w:before="120" w:after="0"/>
                    <w:jc w:val="center"/>
                    <w:rPr>
                      <w:rFonts w:ascii="Arial Narrow" w:hAnsi="Arial Narrow" w:cs="Arial"/>
                      <w:szCs w:val="20"/>
                    </w:rPr>
                  </w:pPr>
                  <w:r>
                    <w:rPr>
                      <w:rFonts w:ascii="Arial Narrow" w:hAnsi="Arial Narrow" w:cs="Arial"/>
                      <w:szCs w:val="20"/>
                    </w:rPr>
                    <w:t>относително ясни</w:t>
                  </w:r>
                </w:p>
              </w:tc>
              <w:tc>
                <w:tcPr>
                  <w:tcW w:w="1378" w:type="dxa"/>
                  <w:vAlign w:val="center"/>
                </w:tcPr>
                <w:p w:rsidR="00D5699F" w:rsidRDefault="00D5699F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</w:rPr>
                  </w:pPr>
                  <w:r>
                    <w:rPr>
                      <w:rFonts w:ascii="Arial Narrow" w:hAnsi="Arial Narrow" w:cs="Arial"/>
                      <w:szCs w:val="20"/>
                    </w:rPr>
                    <w:t>объркани</w:t>
                  </w:r>
                </w:p>
              </w:tc>
            </w:tr>
            <w:tr w:rsidR="00D5699F">
              <w:trPr>
                <w:jc w:val="center"/>
              </w:trPr>
              <w:tc>
                <w:tcPr>
                  <w:tcW w:w="2144" w:type="dxa"/>
                  <w:vAlign w:val="center"/>
                </w:tcPr>
                <w:p w:rsidR="00D5699F" w:rsidRDefault="00057CB8" w:rsidP="009861BA">
                  <w:pPr>
                    <w:ind w:right="-10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Ас Илиев</w:t>
                  </w:r>
                </w:p>
              </w:tc>
              <w:tc>
                <w:tcPr>
                  <w:tcW w:w="1276" w:type="dxa"/>
                  <w:vAlign w:val="center"/>
                </w:tcPr>
                <w:p w:rsidR="00D5699F" w:rsidRDefault="00CA53CF" w:rsidP="009861BA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11</w:t>
                  </w:r>
                  <w:r w:rsidR="009861BA"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 </w:t>
                  </w:r>
                  <w:r w:rsidR="007C4425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1406" w:type="dxa"/>
                  <w:vAlign w:val="center"/>
                </w:tcPr>
                <w:p w:rsidR="00D5699F" w:rsidRDefault="009861BA" w:rsidP="009861BA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2 </w:t>
                  </w:r>
                  <w:r w:rsidR="007C4425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1378" w:type="dxa"/>
                  <w:vAlign w:val="center"/>
                </w:tcPr>
                <w:p w:rsidR="00D5699F" w:rsidRDefault="007C4425">
                  <w:pPr>
                    <w:pStyle w:val="-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         0%</w:t>
                  </w:r>
                </w:p>
              </w:tc>
            </w:tr>
            <w:tr w:rsidR="00D5699F">
              <w:trPr>
                <w:jc w:val="center"/>
              </w:trPr>
              <w:tc>
                <w:tcPr>
                  <w:tcW w:w="2144" w:type="dxa"/>
                  <w:vAlign w:val="center"/>
                </w:tcPr>
                <w:p w:rsidR="00D5699F" w:rsidRDefault="009861BA" w:rsidP="009861BA">
                  <w:pPr>
                    <w:ind w:right="-10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Ас.Димова</w:t>
                  </w:r>
                </w:p>
              </w:tc>
              <w:tc>
                <w:tcPr>
                  <w:tcW w:w="1276" w:type="dxa"/>
                  <w:vAlign w:val="center"/>
                </w:tcPr>
                <w:p w:rsidR="00D5699F" w:rsidRDefault="00CA53CF" w:rsidP="009861BA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38 </w:t>
                  </w:r>
                  <w:r w:rsidR="007C4425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1406" w:type="dxa"/>
                  <w:vAlign w:val="center"/>
                </w:tcPr>
                <w:p w:rsidR="00D5699F" w:rsidRDefault="00CA53CF" w:rsidP="009861BA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17 </w:t>
                  </w:r>
                  <w:r w:rsidR="007C4425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1378" w:type="dxa"/>
                  <w:vAlign w:val="center"/>
                </w:tcPr>
                <w:p w:rsidR="00D5699F" w:rsidRDefault="007C4425" w:rsidP="00CA53CF">
                  <w:pPr>
                    <w:pStyle w:val="-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         </w:t>
                  </w:r>
                  <w:r w:rsidR="00057CB8">
                    <w:rPr>
                      <w:rFonts w:ascii="Arial Narrow" w:hAnsi="Arial Narrow" w:cs="Arial"/>
                      <w:szCs w:val="20"/>
                      <w:lang w:val="ru-RU"/>
                    </w:rPr>
                    <w:t>0</w:t>
                  </w:r>
                  <w:r w:rsidR="00CA53CF"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</w:tr>
            <w:tr w:rsidR="00D5699F">
              <w:trPr>
                <w:jc w:val="center"/>
              </w:trPr>
              <w:tc>
                <w:tcPr>
                  <w:tcW w:w="2144" w:type="dxa"/>
                  <w:vAlign w:val="center"/>
                </w:tcPr>
                <w:p w:rsidR="00D5699F" w:rsidRDefault="009861BA" w:rsidP="00CA53CF">
                  <w:pPr>
                    <w:pStyle w:val="-"/>
                    <w:spacing w:after="0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Ас.</w:t>
                  </w:r>
                  <w:r w:rsidR="00CA53CF">
                    <w:rPr>
                      <w:rFonts w:ascii="Arial Narrow" w:hAnsi="Arial Narrow" w:cs="Arial"/>
                      <w:szCs w:val="20"/>
                      <w:lang w:val="ru-RU"/>
                    </w:rPr>
                    <w:t>Агова</w:t>
                  </w:r>
                </w:p>
              </w:tc>
              <w:tc>
                <w:tcPr>
                  <w:tcW w:w="1276" w:type="dxa"/>
                  <w:vAlign w:val="center"/>
                </w:tcPr>
                <w:p w:rsidR="00D5699F" w:rsidRDefault="00057CB8" w:rsidP="009861BA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76</w:t>
                  </w:r>
                  <w:r w:rsidR="00CA53CF"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 </w:t>
                  </w:r>
                  <w:r w:rsidR="009861BA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1406" w:type="dxa"/>
                  <w:vAlign w:val="center"/>
                </w:tcPr>
                <w:p w:rsidR="00D5699F" w:rsidRDefault="00057CB8" w:rsidP="009861BA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12</w:t>
                  </w:r>
                  <w:r w:rsidR="009861BA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1378" w:type="dxa"/>
                  <w:vAlign w:val="center"/>
                </w:tcPr>
                <w:p w:rsidR="00D5699F" w:rsidRDefault="00AF13AC" w:rsidP="009861BA">
                  <w:pPr>
                    <w:pStyle w:val="-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 </w:t>
                  </w:r>
                  <w:r w:rsidR="009861BA">
                    <w:rPr>
                      <w:rFonts w:ascii="Arial Narrow" w:hAnsi="Arial Narrow" w:cs="Arial"/>
                      <w:szCs w:val="20"/>
                      <w:lang w:val="ru-RU"/>
                    </w:rPr>
                    <w:t>0%</w:t>
                  </w:r>
                </w:p>
              </w:tc>
            </w:tr>
          </w:tbl>
          <w:p w:rsidR="00D5699F" w:rsidRDefault="00D5699F">
            <w:pPr>
              <w:pStyle w:val="-"/>
              <w:jc w:val="both"/>
              <w:rPr>
                <w:rFonts w:ascii="Arial Narrow" w:hAnsi="Arial Narrow" w:cs="Arial"/>
                <w:szCs w:val="21"/>
                <w:lang w:val="ru-RU"/>
              </w:rPr>
            </w:pPr>
          </w:p>
        </w:tc>
      </w:tr>
      <w:tr w:rsidR="00D5699F">
        <w:trPr>
          <w:cantSplit/>
          <w:trHeight w:val="685"/>
          <w:tblHeader/>
          <w:jc w:val="center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18.</w:t>
            </w:r>
          </w:p>
        </w:tc>
        <w:tc>
          <w:tcPr>
            <w:tcW w:w="9022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5699F" w:rsidRDefault="00D5699F">
            <w:pPr>
              <w:pStyle w:val="-"/>
              <w:spacing w:after="0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 xml:space="preserve">Според Вас преподавателят/ите интересува/т ли се от успеваемостта и разбирането на материала от Ваша страна? </w:t>
            </w:r>
          </w:p>
          <w:p w:rsidR="00D5699F" w:rsidRDefault="00D5699F">
            <w:pPr>
              <w:pStyle w:val="-"/>
              <w:spacing w:after="0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>(отбележете със знак “Х” срещу името на преподавателя, който Ви е водил упражнения)</w:t>
            </w:r>
          </w:p>
          <w:p w:rsidR="00D5699F" w:rsidRDefault="00D5699F">
            <w:pPr>
              <w:pStyle w:val="-"/>
              <w:spacing w:after="0"/>
              <w:jc w:val="both"/>
              <w:rPr>
                <w:rFonts w:ascii="Arial Narrow" w:hAnsi="Arial Narrow" w:cs="Arial"/>
                <w:szCs w:val="10"/>
                <w:lang w:val="ru-RU"/>
              </w:rPr>
            </w:pPr>
          </w:p>
          <w:tbl>
            <w:tblPr>
              <w:tblW w:w="3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8"/>
              <w:gridCol w:w="741"/>
              <w:gridCol w:w="656"/>
            </w:tblGrid>
            <w:tr w:rsidR="00D5699F" w:rsidTr="00CA53CF">
              <w:trPr>
                <w:jc w:val="center"/>
              </w:trPr>
              <w:tc>
                <w:tcPr>
                  <w:tcW w:w="2268" w:type="dxa"/>
                  <w:vAlign w:val="center"/>
                </w:tcPr>
                <w:p w:rsidR="00D5699F" w:rsidRDefault="00D5699F">
                  <w:pPr>
                    <w:pStyle w:val="-"/>
                    <w:jc w:val="center"/>
                    <w:rPr>
                      <w:rFonts w:ascii="Arial Narrow" w:hAnsi="Arial Narrow" w:cs="Arial"/>
                      <w:szCs w:val="18"/>
                    </w:rPr>
                  </w:pPr>
                  <w:r>
                    <w:rPr>
                      <w:rFonts w:ascii="Arial Narrow" w:hAnsi="Arial Narrow" w:cs="Arial"/>
                      <w:szCs w:val="18"/>
                    </w:rPr>
                    <w:t>Преподавател</w:t>
                  </w:r>
                </w:p>
              </w:tc>
              <w:tc>
                <w:tcPr>
                  <w:tcW w:w="741" w:type="dxa"/>
                  <w:vAlign w:val="center"/>
                </w:tcPr>
                <w:p w:rsidR="00D5699F" w:rsidRDefault="00D5699F">
                  <w:pPr>
                    <w:pStyle w:val="-"/>
                    <w:jc w:val="center"/>
                    <w:rPr>
                      <w:rFonts w:ascii="Arial Narrow" w:hAnsi="Arial Narrow" w:cs="Arial"/>
                      <w:szCs w:val="18"/>
                    </w:rPr>
                  </w:pPr>
                  <w:r>
                    <w:rPr>
                      <w:rFonts w:ascii="Arial Narrow" w:hAnsi="Arial Narrow" w:cs="Arial"/>
                      <w:szCs w:val="18"/>
                    </w:rPr>
                    <w:t>ДА</w:t>
                  </w:r>
                </w:p>
              </w:tc>
              <w:tc>
                <w:tcPr>
                  <w:tcW w:w="656" w:type="dxa"/>
                  <w:vAlign w:val="center"/>
                </w:tcPr>
                <w:p w:rsidR="00D5699F" w:rsidRDefault="00D5699F">
                  <w:pPr>
                    <w:pStyle w:val="-"/>
                    <w:jc w:val="center"/>
                    <w:rPr>
                      <w:rFonts w:ascii="Arial Narrow" w:hAnsi="Arial Narrow" w:cs="Arial"/>
                      <w:szCs w:val="18"/>
                    </w:rPr>
                  </w:pPr>
                  <w:r>
                    <w:rPr>
                      <w:rFonts w:ascii="Arial Narrow" w:hAnsi="Arial Narrow" w:cs="Arial"/>
                      <w:szCs w:val="18"/>
                    </w:rPr>
                    <w:t>НЕ</w:t>
                  </w:r>
                </w:p>
              </w:tc>
            </w:tr>
            <w:tr w:rsidR="00D5699F" w:rsidTr="00CA53CF">
              <w:trPr>
                <w:jc w:val="center"/>
              </w:trPr>
              <w:tc>
                <w:tcPr>
                  <w:tcW w:w="2268" w:type="dxa"/>
                  <w:vAlign w:val="center"/>
                </w:tcPr>
                <w:p w:rsidR="00D5699F" w:rsidRDefault="00057CB8">
                  <w:pPr>
                    <w:ind w:right="-10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Ас. Илиев</w:t>
                  </w:r>
                </w:p>
              </w:tc>
              <w:tc>
                <w:tcPr>
                  <w:tcW w:w="741" w:type="dxa"/>
                  <w:vAlign w:val="center"/>
                </w:tcPr>
                <w:p w:rsidR="00D5699F" w:rsidRDefault="00057CB8">
                  <w:pPr>
                    <w:pStyle w:val="-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48</w:t>
                  </w:r>
                  <w:r w:rsidR="007C4425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656" w:type="dxa"/>
                  <w:vAlign w:val="center"/>
                </w:tcPr>
                <w:p w:rsidR="00D5699F" w:rsidRDefault="007C4425">
                  <w:pPr>
                    <w:pStyle w:val="-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0%</w:t>
                  </w:r>
                </w:p>
              </w:tc>
            </w:tr>
            <w:tr w:rsidR="00D5699F" w:rsidTr="00CA53CF">
              <w:trPr>
                <w:jc w:val="center"/>
              </w:trPr>
              <w:tc>
                <w:tcPr>
                  <w:tcW w:w="2268" w:type="dxa"/>
                  <w:vAlign w:val="center"/>
                </w:tcPr>
                <w:p w:rsidR="00D5699F" w:rsidRDefault="009861BA">
                  <w:pPr>
                    <w:ind w:right="-10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Ас.Димова</w:t>
                  </w:r>
                </w:p>
              </w:tc>
              <w:tc>
                <w:tcPr>
                  <w:tcW w:w="741" w:type="dxa"/>
                  <w:vAlign w:val="center"/>
                </w:tcPr>
                <w:p w:rsidR="00D5699F" w:rsidRDefault="00057CB8">
                  <w:pPr>
                    <w:pStyle w:val="-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52</w:t>
                  </w:r>
                  <w:r w:rsidR="007C4425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656" w:type="dxa"/>
                  <w:vAlign w:val="center"/>
                </w:tcPr>
                <w:p w:rsidR="00D5699F" w:rsidRDefault="00057CB8">
                  <w:pPr>
                    <w:pStyle w:val="-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0</w:t>
                  </w:r>
                  <w:r w:rsidR="007C4425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</w:tr>
            <w:tr w:rsidR="00D5699F" w:rsidTr="00CA53CF">
              <w:trPr>
                <w:jc w:val="center"/>
              </w:trPr>
              <w:tc>
                <w:tcPr>
                  <w:tcW w:w="2268" w:type="dxa"/>
                  <w:vAlign w:val="center"/>
                </w:tcPr>
                <w:p w:rsidR="00D5699F" w:rsidRDefault="009861BA" w:rsidP="00CA53CF">
                  <w:pPr>
                    <w:pStyle w:val="-"/>
                    <w:spacing w:after="0"/>
                    <w:jc w:val="center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Ас.</w:t>
                  </w:r>
                  <w:r w:rsidR="00CA53CF">
                    <w:rPr>
                      <w:rFonts w:ascii="Arial Narrow" w:hAnsi="Arial Narrow" w:cs="Arial"/>
                      <w:szCs w:val="20"/>
                      <w:lang w:val="ru-RU"/>
                    </w:rPr>
                    <w:t>Агова</w:t>
                  </w:r>
                </w:p>
              </w:tc>
              <w:tc>
                <w:tcPr>
                  <w:tcW w:w="741" w:type="dxa"/>
                  <w:vAlign w:val="center"/>
                </w:tcPr>
                <w:p w:rsidR="00D5699F" w:rsidRDefault="00CA53CF">
                  <w:pPr>
                    <w:pStyle w:val="-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 xml:space="preserve">78 </w:t>
                  </w:r>
                  <w:r w:rsidR="00BC6530">
                    <w:rPr>
                      <w:rFonts w:ascii="Arial Narrow" w:hAnsi="Arial Narrow" w:cs="Arial"/>
                      <w:szCs w:val="20"/>
                      <w:lang w:val="ru-RU"/>
                    </w:rPr>
                    <w:t>%</w:t>
                  </w:r>
                </w:p>
              </w:tc>
              <w:tc>
                <w:tcPr>
                  <w:tcW w:w="656" w:type="dxa"/>
                  <w:vAlign w:val="center"/>
                </w:tcPr>
                <w:p w:rsidR="00D5699F" w:rsidRDefault="00BC6530">
                  <w:pPr>
                    <w:pStyle w:val="-"/>
                    <w:rPr>
                      <w:rFonts w:ascii="Arial Narrow" w:hAnsi="Arial Narrow" w:cs="Arial"/>
                      <w:szCs w:val="20"/>
                      <w:lang w:val="ru-RU"/>
                    </w:rPr>
                  </w:pPr>
                  <w:r>
                    <w:rPr>
                      <w:rFonts w:ascii="Arial Narrow" w:hAnsi="Arial Narrow" w:cs="Arial"/>
                      <w:szCs w:val="20"/>
                      <w:lang w:val="ru-RU"/>
                    </w:rPr>
                    <w:t>0%</w:t>
                  </w:r>
                </w:p>
              </w:tc>
            </w:tr>
          </w:tbl>
          <w:p w:rsidR="00D5699F" w:rsidRDefault="00D5699F">
            <w:pPr>
              <w:pStyle w:val="-"/>
              <w:jc w:val="both"/>
              <w:rPr>
                <w:rFonts w:ascii="Arial Narrow" w:hAnsi="Arial Narrow" w:cs="Arial"/>
                <w:szCs w:val="21"/>
                <w:lang w:val="ru-RU"/>
              </w:rPr>
            </w:pPr>
          </w:p>
        </w:tc>
      </w:tr>
      <w:tr w:rsidR="00D5699F">
        <w:trPr>
          <w:cantSplit/>
          <w:trHeight w:val="685"/>
          <w:tblHeader/>
          <w:jc w:val="center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</w:tc>
        <w:tc>
          <w:tcPr>
            <w:tcW w:w="9022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 xml:space="preserve">Каква е Вашата цялостна оценка за ползата от 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>упражненията</w:t>
            </w:r>
            <w:r>
              <w:rPr>
                <w:rFonts w:ascii="Arial Narrow" w:hAnsi="Arial Narrow" w:cs="Arial"/>
                <w:szCs w:val="21"/>
                <w:lang w:val="ru-RU"/>
              </w:rPr>
              <w:t xml:space="preserve"> за цял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>остната Ви подготовка за изпита?</w:t>
            </w:r>
          </w:p>
          <w:p w:rsidR="007C4425" w:rsidRDefault="00D5699F" w:rsidP="007C4425">
            <w:pPr>
              <w:ind w:right="-11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1) </w:t>
            </w:r>
            <w:r>
              <w:rPr>
                <w:rFonts w:ascii="Arial Narrow" w:hAnsi="Arial Narrow" w:cs="Arial"/>
                <w:szCs w:val="21"/>
                <w:lang w:val="ru-RU"/>
              </w:rPr>
              <w:t>задоволителна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57CB8">
              <w:rPr>
                <w:rFonts w:ascii="Arial Narrow" w:hAnsi="Arial Narrow" w:cs="Arial"/>
                <w:szCs w:val="21"/>
                <w:lang w:val="ru-RU"/>
              </w:rPr>
              <w:t>21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7C4425" w:rsidRDefault="00D5699F" w:rsidP="007C4425">
            <w:pPr>
              <w:ind w:right="-11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2) </w:t>
            </w:r>
            <w:r>
              <w:rPr>
                <w:rFonts w:ascii="Arial Narrow" w:hAnsi="Arial Narrow" w:cs="Arial"/>
                <w:szCs w:val="21"/>
                <w:lang w:val="ru-RU"/>
              </w:rPr>
              <w:t>добра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 xml:space="preserve"> </w:t>
            </w:r>
            <w:r w:rsidR="00057CB8">
              <w:rPr>
                <w:rFonts w:ascii="Arial Narrow" w:hAnsi="Arial Narrow" w:cs="Arial"/>
                <w:szCs w:val="21"/>
                <w:lang w:val="ru-RU"/>
              </w:rPr>
              <w:t>28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D5699F" w:rsidRDefault="00D5699F" w:rsidP="009C18CC">
            <w:pPr>
              <w:ind w:right="-11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</w:rPr>
              <w:t xml:space="preserve">3) </w:t>
            </w:r>
            <w:r>
              <w:rPr>
                <w:rFonts w:ascii="Arial Narrow" w:hAnsi="Arial Narrow" w:cs="Arial"/>
                <w:szCs w:val="21"/>
                <w:lang w:val="ru-RU"/>
              </w:rPr>
              <w:t xml:space="preserve">много добра 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</w:t>
            </w:r>
            <w:r w:rsidR="00057CB8">
              <w:rPr>
                <w:rFonts w:ascii="Arial Narrow" w:hAnsi="Arial Narrow" w:cs="Arial"/>
                <w:szCs w:val="21"/>
                <w:lang w:val="ru-RU"/>
              </w:rPr>
              <w:t>51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>%</w:t>
            </w:r>
            <w:r w:rsidR="001D5010">
              <w:rPr>
                <w:rFonts w:ascii="Arial Narrow" w:hAnsi="Arial Narrow" w:cs="Arial"/>
                <w:noProof/>
                <w:szCs w:val="21"/>
                <w:lang w:val="en-US" w:eastAsia="en-US"/>
              </w:rPr>
              <w:drawing>
                <wp:inline distT="0" distB="0" distL="0" distR="0">
                  <wp:extent cx="4676775" cy="1476375"/>
                  <wp:effectExtent l="0" t="0" r="9525" b="9525"/>
                  <wp:docPr id="24" name="Chart 2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rHeight w:val="685"/>
          <w:tblHeader/>
          <w:jc w:val="center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</w:tc>
        <w:tc>
          <w:tcPr>
            <w:tcW w:w="9022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5699F" w:rsidRDefault="00D5699F">
            <w:pPr>
              <w:pStyle w:val="-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>О</w:t>
            </w:r>
            <w:r>
              <w:rPr>
                <w:rFonts w:ascii="Arial Narrow" w:hAnsi="Arial Narrow" w:cs="Arial"/>
                <w:szCs w:val="21"/>
              </w:rPr>
              <w:t>цен</w:t>
            </w:r>
            <w:r>
              <w:rPr>
                <w:rFonts w:ascii="Arial Narrow" w:hAnsi="Arial Narrow" w:cs="Arial"/>
                <w:szCs w:val="21"/>
                <w:lang w:val="ru-RU"/>
              </w:rPr>
              <w:t>ете – времетраене, контрол и датите за планирания текущ контрол!</w:t>
            </w:r>
          </w:p>
          <w:p w:rsidR="007C4425" w:rsidRDefault="00D5699F">
            <w:pPr>
              <w:spacing w:before="100" w:beforeAutospacing="1"/>
              <w:ind w:lef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1) </w:t>
            </w:r>
            <w:r>
              <w:rPr>
                <w:rFonts w:ascii="Arial Narrow" w:hAnsi="Arial Narrow" w:cs="Arial"/>
                <w:szCs w:val="21"/>
                <w:lang w:val="ru-RU"/>
              </w:rPr>
              <w:t>задоволителна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57CB8">
              <w:rPr>
                <w:rFonts w:ascii="Arial Narrow" w:hAnsi="Arial Narrow" w:cs="Arial"/>
                <w:szCs w:val="21"/>
                <w:lang w:val="ru-RU"/>
              </w:rPr>
              <w:t>18</w:t>
            </w:r>
            <w:r w:rsidR="007C4425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7C4425" w:rsidRDefault="00D5699F">
            <w:pPr>
              <w:spacing w:before="100" w:beforeAutospacing="1"/>
              <w:ind w:lef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2) </w:t>
            </w:r>
            <w:r>
              <w:rPr>
                <w:rFonts w:ascii="Arial Narrow" w:hAnsi="Arial Narrow" w:cs="Arial"/>
                <w:szCs w:val="21"/>
                <w:lang w:val="ru-RU"/>
              </w:rPr>
              <w:t>добра</w:t>
            </w:r>
            <w:r w:rsidR="007C4425">
              <w:rPr>
                <w:rFonts w:ascii="Arial Narrow" w:hAnsi="Arial Narrow" w:cs="Arial"/>
                <w:szCs w:val="21"/>
              </w:rPr>
              <w:t xml:space="preserve">  </w:t>
            </w:r>
            <w:r w:rsidR="00057CB8">
              <w:rPr>
                <w:rFonts w:ascii="Arial Narrow" w:hAnsi="Arial Narrow" w:cs="Arial"/>
                <w:szCs w:val="21"/>
              </w:rPr>
              <w:t>28</w:t>
            </w:r>
            <w:r w:rsidR="007C4425">
              <w:rPr>
                <w:rFonts w:ascii="Arial Narrow" w:hAnsi="Arial Narrow" w:cs="Arial"/>
                <w:szCs w:val="21"/>
              </w:rPr>
              <w:t>%</w:t>
            </w:r>
          </w:p>
          <w:p w:rsidR="00D5699F" w:rsidRDefault="00D5699F" w:rsidP="009C18CC">
            <w:pPr>
              <w:spacing w:before="100" w:beforeAutospacing="1"/>
              <w:ind w:left="-10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szCs w:val="21"/>
              </w:rPr>
              <w:t xml:space="preserve">3) </w:t>
            </w:r>
            <w:r>
              <w:rPr>
                <w:rFonts w:ascii="Arial Narrow" w:hAnsi="Arial Narrow" w:cs="Arial"/>
                <w:szCs w:val="21"/>
                <w:lang w:val="ru-RU"/>
              </w:rPr>
              <w:t>много добра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57CB8">
              <w:rPr>
                <w:rFonts w:ascii="Arial Narrow" w:hAnsi="Arial Narrow" w:cs="Arial"/>
                <w:szCs w:val="21"/>
                <w:lang w:val="ru-RU"/>
              </w:rPr>
              <w:t>54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  <w:r w:rsidR="001D5010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572000" cy="1552575"/>
                  <wp:effectExtent l="0" t="0" r="0" b="9525"/>
                  <wp:docPr id="25" name="Chart 2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rHeight w:val="685"/>
          <w:tblHeader/>
          <w:jc w:val="center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21.</w:t>
            </w:r>
          </w:p>
        </w:tc>
        <w:tc>
          <w:tcPr>
            <w:tcW w:w="9022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>Как оценявате броя на планираните колоквиуми?</w:t>
            </w:r>
          </w:p>
          <w:p w:rsidR="00995294" w:rsidRDefault="00D5699F" w:rsidP="00995294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1) </w:t>
            </w:r>
            <w:r>
              <w:rPr>
                <w:rFonts w:ascii="Arial Narrow" w:hAnsi="Arial Narrow" w:cs="Arial"/>
                <w:szCs w:val="21"/>
                <w:lang w:val="ru-RU"/>
              </w:rPr>
              <w:t>няма нужда от колоквиуми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461B8">
              <w:rPr>
                <w:rFonts w:ascii="Arial Narrow" w:hAnsi="Arial Narrow" w:cs="Arial"/>
                <w:szCs w:val="21"/>
                <w:lang w:val="ru-RU"/>
              </w:rPr>
              <w:t>2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995294" w:rsidRDefault="00D5699F" w:rsidP="00995294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2) </w:t>
            </w:r>
            <w:r>
              <w:rPr>
                <w:rFonts w:ascii="Arial Narrow" w:hAnsi="Arial Narrow" w:cs="Arial"/>
                <w:szCs w:val="21"/>
                <w:lang w:val="ru-RU"/>
              </w:rPr>
              <w:t>недостатъчно на брой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</w:t>
            </w:r>
            <w:r w:rsidR="000461B8">
              <w:rPr>
                <w:rFonts w:ascii="Arial Narrow" w:hAnsi="Arial Narrow" w:cs="Arial"/>
                <w:szCs w:val="21"/>
                <w:lang w:val="ru-RU"/>
              </w:rPr>
              <w:t>5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995294" w:rsidRDefault="00D5699F" w:rsidP="00995294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3) </w:t>
            </w:r>
            <w:r>
              <w:rPr>
                <w:rFonts w:ascii="Arial Narrow" w:hAnsi="Arial Narrow" w:cs="Arial"/>
                <w:szCs w:val="21"/>
                <w:lang w:val="ru-RU"/>
              </w:rPr>
              <w:t>достатъчно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461B8">
              <w:rPr>
                <w:rFonts w:ascii="Arial Narrow" w:hAnsi="Arial Narrow" w:cs="Arial"/>
                <w:szCs w:val="21"/>
                <w:lang w:val="ru-RU"/>
              </w:rPr>
              <w:t>84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D5699F" w:rsidRDefault="00D5699F" w:rsidP="00A26AF2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4) </w:t>
            </w:r>
            <w:r>
              <w:rPr>
                <w:rFonts w:ascii="Arial Narrow" w:hAnsi="Arial Narrow" w:cs="Arial"/>
                <w:szCs w:val="21"/>
                <w:lang w:val="ru-RU"/>
              </w:rPr>
              <w:t>прекалено много на брой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461B8">
              <w:rPr>
                <w:rFonts w:ascii="Arial Narrow" w:hAnsi="Arial Narrow" w:cs="Arial"/>
                <w:szCs w:val="21"/>
                <w:lang w:val="ru-RU"/>
              </w:rPr>
              <w:t>9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  <w:r w:rsidR="001D5010">
              <w:rPr>
                <w:rFonts w:ascii="Arial Narrow" w:hAnsi="Arial Narrow" w:cs="Arial"/>
                <w:noProof/>
                <w:szCs w:val="21"/>
                <w:lang w:val="en-US" w:eastAsia="en-US"/>
              </w:rPr>
              <w:drawing>
                <wp:inline distT="0" distB="0" distL="0" distR="0">
                  <wp:extent cx="4533900" cy="1781175"/>
                  <wp:effectExtent l="0" t="0" r="0" b="9525"/>
                  <wp:docPr id="26" name="Chart 2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rHeight w:val="685"/>
          <w:tblHeader/>
          <w:jc w:val="center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</w:t>
            </w:r>
          </w:p>
        </w:tc>
        <w:tc>
          <w:tcPr>
            <w:tcW w:w="9022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5699F" w:rsidRDefault="00D5699F">
            <w:pPr>
              <w:pStyle w:val="-"/>
              <w:rPr>
                <w:rFonts w:ascii="Arial Narrow" w:hAnsi="Arial Narrow" w:cs="Arial"/>
                <w:szCs w:val="21"/>
                <w:lang w:val="ru-RU"/>
              </w:rPr>
            </w:pPr>
            <w:r>
              <w:rPr>
                <w:rFonts w:ascii="Arial Narrow" w:hAnsi="Arial Narrow" w:cs="Arial"/>
                <w:szCs w:val="21"/>
                <w:lang w:val="ru-RU"/>
              </w:rPr>
              <w:t>Оценете колоквиумите по степен на трудност на въпросите!</w:t>
            </w:r>
          </w:p>
          <w:p w:rsidR="00995294" w:rsidRDefault="00D5699F" w:rsidP="00995294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1) </w:t>
            </w:r>
            <w:r>
              <w:rPr>
                <w:rFonts w:ascii="Arial Narrow" w:hAnsi="Arial Narrow" w:cs="Arial"/>
                <w:szCs w:val="21"/>
                <w:lang w:val="ru-RU"/>
              </w:rPr>
              <w:t>трудни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461B8">
              <w:rPr>
                <w:rFonts w:ascii="Arial Narrow" w:hAnsi="Arial Narrow" w:cs="Arial"/>
                <w:szCs w:val="21"/>
                <w:lang w:val="ru-RU"/>
              </w:rPr>
              <w:t>6</w:t>
            </w:r>
            <w:r w:rsidR="00A26AF2">
              <w:rPr>
                <w:rFonts w:ascii="Arial Narrow" w:hAnsi="Arial Narrow" w:cs="Arial"/>
                <w:szCs w:val="21"/>
                <w:lang w:val="ru-RU"/>
              </w:rPr>
              <w:t>1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995294" w:rsidRDefault="00D5699F" w:rsidP="00995294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2) </w:t>
            </w:r>
            <w:r>
              <w:rPr>
                <w:rFonts w:ascii="Arial Narrow" w:hAnsi="Arial Narrow" w:cs="Arial"/>
                <w:szCs w:val="21"/>
                <w:lang w:val="ru-RU"/>
              </w:rPr>
              <w:t>в съответствие със знанията Ви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461B8">
              <w:rPr>
                <w:rFonts w:ascii="Arial Narrow" w:hAnsi="Arial Narrow" w:cs="Arial"/>
                <w:szCs w:val="21"/>
                <w:lang w:val="ru-RU"/>
              </w:rPr>
              <w:t>30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</w:p>
          <w:p w:rsidR="00D5699F" w:rsidRPr="00995294" w:rsidRDefault="00D5699F" w:rsidP="00A26AF2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3) </w:t>
            </w:r>
            <w:r>
              <w:rPr>
                <w:rFonts w:ascii="Arial Narrow" w:hAnsi="Arial Narrow" w:cs="Arial"/>
                <w:szCs w:val="21"/>
                <w:lang w:val="ru-RU"/>
              </w:rPr>
              <w:t>лесни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 xml:space="preserve">  </w:t>
            </w:r>
            <w:r w:rsidR="000461B8">
              <w:rPr>
                <w:rFonts w:ascii="Arial Narrow" w:hAnsi="Arial Narrow" w:cs="Arial"/>
                <w:szCs w:val="21"/>
                <w:lang w:val="ru-RU"/>
              </w:rPr>
              <w:t>9</w:t>
            </w:r>
            <w:r w:rsidR="00995294">
              <w:rPr>
                <w:rFonts w:ascii="Arial Narrow" w:hAnsi="Arial Narrow" w:cs="Arial"/>
                <w:szCs w:val="21"/>
                <w:lang w:val="ru-RU"/>
              </w:rPr>
              <w:t>%</w:t>
            </w:r>
            <w:r w:rsidR="001D5010">
              <w:rPr>
                <w:rFonts w:ascii="Arial Narrow" w:hAnsi="Arial Narrow" w:cs="Arial"/>
                <w:noProof/>
                <w:szCs w:val="21"/>
                <w:lang w:val="en-US" w:eastAsia="en-US"/>
              </w:rPr>
              <w:drawing>
                <wp:inline distT="0" distB="0" distL="0" distR="0">
                  <wp:extent cx="4171950" cy="1590675"/>
                  <wp:effectExtent l="0" t="0" r="0" b="9525"/>
                  <wp:docPr id="27" name="Chart 2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0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rHeight w:val="685"/>
          <w:tblHeader/>
          <w:jc w:val="center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23.</w:t>
            </w:r>
          </w:p>
        </w:tc>
        <w:tc>
          <w:tcPr>
            <w:tcW w:w="9022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D5699F" w:rsidRDefault="00D5699F">
            <w:pPr>
              <w:pStyle w:val="-"/>
              <w:rPr>
                <w:rFonts w:ascii="Arial Narrow" w:hAnsi="Arial Narrow" w:cs="Arial"/>
                <w:szCs w:val="21"/>
              </w:rPr>
            </w:pPr>
            <w:bookmarkStart w:id="2" w:name="DDE_LINK2"/>
            <w:r>
              <w:rPr>
                <w:rFonts w:ascii="Arial Narrow" w:hAnsi="Arial Narrow" w:cs="Arial"/>
                <w:szCs w:val="21"/>
              </w:rPr>
              <w:t>О</w:t>
            </w:r>
            <w:bookmarkEnd w:id="2"/>
            <w:r>
              <w:rPr>
                <w:rFonts w:ascii="Arial Narrow" w:hAnsi="Arial Narrow" w:cs="Arial"/>
                <w:szCs w:val="21"/>
              </w:rPr>
              <w:t>бективно ли се оценяваха знанията Ви на колоквиумите?</w:t>
            </w:r>
          </w:p>
          <w:p w:rsidR="00995294" w:rsidRDefault="00995294" w:rsidP="00995294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 xml:space="preserve">1) не </w:t>
            </w:r>
            <w:r w:rsidR="000461B8">
              <w:rPr>
                <w:rFonts w:ascii="Arial Narrow" w:hAnsi="Arial Narrow" w:cs="Arial"/>
                <w:szCs w:val="21"/>
              </w:rPr>
              <w:t xml:space="preserve"> 9</w:t>
            </w:r>
            <w:r>
              <w:rPr>
                <w:rFonts w:ascii="Arial Narrow" w:hAnsi="Arial Narrow" w:cs="Arial"/>
                <w:szCs w:val="21"/>
              </w:rPr>
              <w:t>%</w:t>
            </w:r>
          </w:p>
          <w:p w:rsidR="00D5699F" w:rsidRDefault="00D5699F" w:rsidP="00A26AF2">
            <w:pPr>
              <w:ind w:right="-10"/>
              <w:jc w:val="both"/>
              <w:rPr>
                <w:rFonts w:ascii="Arial Narrow" w:hAnsi="Arial Narrow" w:cs="Arial"/>
                <w:szCs w:val="21"/>
              </w:rPr>
            </w:pPr>
            <w:r>
              <w:rPr>
                <w:rFonts w:ascii="Arial Narrow" w:hAnsi="Arial Narrow" w:cs="Arial"/>
                <w:szCs w:val="21"/>
              </w:rPr>
              <w:t>2) да</w:t>
            </w:r>
            <w:r w:rsidR="00995294">
              <w:rPr>
                <w:rFonts w:ascii="Arial Narrow" w:hAnsi="Arial Narrow" w:cs="Arial"/>
                <w:szCs w:val="21"/>
              </w:rPr>
              <w:t xml:space="preserve">  </w:t>
            </w:r>
            <w:r w:rsidR="0081468C">
              <w:rPr>
                <w:rFonts w:ascii="Arial Narrow" w:hAnsi="Arial Narrow" w:cs="Arial"/>
                <w:szCs w:val="21"/>
              </w:rPr>
              <w:t>9</w:t>
            </w:r>
            <w:r w:rsidR="00A26AF2">
              <w:rPr>
                <w:rFonts w:ascii="Arial Narrow" w:hAnsi="Arial Narrow" w:cs="Arial"/>
                <w:szCs w:val="21"/>
              </w:rPr>
              <w:t>1</w:t>
            </w:r>
            <w:r w:rsidR="00995294">
              <w:rPr>
                <w:rFonts w:ascii="Arial Narrow" w:hAnsi="Arial Narrow" w:cs="Arial"/>
                <w:szCs w:val="21"/>
              </w:rPr>
              <w:t>%</w:t>
            </w:r>
            <w:r w:rsidR="001D5010">
              <w:rPr>
                <w:rFonts w:ascii="Arial Narrow" w:hAnsi="Arial Narrow" w:cs="Arial"/>
                <w:noProof/>
                <w:szCs w:val="21"/>
                <w:lang w:val="en-US" w:eastAsia="en-US"/>
              </w:rPr>
              <w:drawing>
                <wp:inline distT="0" distB="0" distL="0" distR="0">
                  <wp:extent cx="3876675" cy="1590675"/>
                  <wp:effectExtent l="0" t="0" r="9525" b="9525"/>
                  <wp:docPr id="28" name="Chart 2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1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rHeight w:val="928"/>
          <w:tblHeader/>
          <w:jc w:val="center"/>
        </w:trPr>
        <w:tc>
          <w:tcPr>
            <w:tcW w:w="615" w:type="dxa"/>
            <w:tcBorders>
              <w:top w:val="nil"/>
            </w:tcBorders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lastRenderedPageBreak/>
              <w:t>24.</w:t>
            </w:r>
          </w:p>
        </w:tc>
        <w:tc>
          <w:tcPr>
            <w:tcW w:w="9022" w:type="dxa"/>
            <w:tcBorders>
              <w:top w:val="nil"/>
            </w:tcBorders>
          </w:tcPr>
          <w:p w:rsidR="00D5699F" w:rsidRDefault="00D5699F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С</w:t>
            </w:r>
            <w:r w:rsidR="00995294">
              <w:rPr>
                <w:rFonts w:ascii="Arial Narrow" w:hAnsi="Arial Narrow" w:cs="Arial"/>
                <w:lang w:val="ru-RU"/>
              </w:rPr>
              <w:t xml:space="preserve"> обучението си по дисциплината</w:t>
            </w:r>
            <w:r>
              <w:rPr>
                <w:rFonts w:ascii="Arial Narrow" w:hAnsi="Arial Narrow" w:cs="Arial"/>
                <w:lang w:val="ru-RU"/>
              </w:rPr>
              <w:t xml:space="preserve"> Вие:</w:t>
            </w:r>
          </w:p>
          <w:p w:rsidR="00D5699F" w:rsidRDefault="00D5699F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А) получихте познания в научната област, в която имахте предварително формиран интерес</w:t>
            </w:r>
          </w:p>
          <w:p w:rsidR="00D5699F" w:rsidRDefault="00995294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да  </w:t>
            </w:r>
            <w:r w:rsidR="0081468C">
              <w:rPr>
                <w:rFonts w:ascii="Arial Narrow" w:hAnsi="Arial Narrow" w:cs="Arial"/>
                <w:lang w:val="ru-RU"/>
              </w:rPr>
              <w:t>93</w:t>
            </w:r>
            <w:r>
              <w:rPr>
                <w:rFonts w:ascii="Arial Narrow" w:hAnsi="Arial Narrow" w:cs="Arial"/>
                <w:lang w:val="ru-RU"/>
              </w:rPr>
              <w:t xml:space="preserve">%   </w:t>
            </w:r>
            <w:r w:rsidR="00D5699F">
              <w:rPr>
                <w:rFonts w:ascii="Arial Narrow" w:hAnsi="Arial Narrow" w:cs="Arial"/>
                <w:lang w:val="ru-RU"/>
              </w:rPr>
              <w:t>2) не</w:t>
            </w:r>
            <w:r>
              <w:rPr>
                <w:rFonts w:ascii="Arial Narrow" w:hAnsi="Arial Narrow" w:cs="Arial"/>
                <w:lang w:val="ru-RU"/>
              </w:rPr>
              <w:t xml:space="preserve">  </w:t>
            </w:r>
            <w:r w:rsidR="0081468C">
              <w:rPr>
                <w:rFonts w:ascii="Arial Narrow" w:hAnsi="Arial Narrow" w:cs="Arial"/>
                <w:lang w:val="ru-RU"/>
              </w:rPr>
              <w:t>7</w:t>
            </w:r>
            <w:r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Б) формирахте интерес към малко позната научна област</w:t>
            </w:r>
          </w:p>
          <w:p w:rsidR="00D5699F" w:rsidRDefault="00995294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да </w:t>
            </w:r>
            <w:r w:rsidR="0081468C">
              <w:rPr>
                <w:rFonts w:ascii="Arial Narrow" w:hAnsi="Arial Narrow" w:cs="Arial"/>
                <w:lang w:val="ru-RU"/>
              </w:rPr>
              <w:t>75</w:t>
            </w:r>
            <w:r>
              <w:rPr>
                <w:rFonts w:ascii="Arial Narrow" w:hAnsi="Arial Narrow" w:cs="Arial"/>
                <w:lang w:val="ru-RU"/>
              </w:rPr>
              <w:t xml:space="preserve">% </w:t>
            </w:r>
            <w:r w:rsidR="00D5699F">
              <w:rPr>
                <w:rFonts w:ascii="Arial Narrow" w:hAnsi="Arial Narrow" w:cs="Arial"/>
                <w:lang w:val="ru-RU"/>
              </w:rPr>
              <w:t xml:space="preserve"> 2) не</w:t>
            </w:r>
            <w:r>
              <w:rPr>
                <w:rFonts w:ascii="Arial Narrow" w:hAnsi="Arial Narrow" w:cs="Arial"/>
                <w:lang w:val="ru-RU"/>
              </w:rPr>
              <w:t xml:space="preserve"> </w:t>
            </w:r>
            <w:r w:rsidR="0081468C">
              <w:rPr>
                <w:rFonts w:ascii="Arial Narrow" w:hAnsi="Arial Narrow" w:cs="Arial"/>
                <w:lang w:val="ru-RU"/>
              </w:rPr>
              <w:t>25</w:t>
            </w:r>
            <w:r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В) научихте нови за Вас неща (теории, понятия, факти)</w:t>
            </w:r>
          </w:p>
          <w:p w:rsidR="00D5699F" w:rsidRDefault="00D5699F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1) да</w:t>
            </w:r>
            <w:r w:rsidR="00995294">
              <w:rPr>
                <w:rFonts w:ascii="Arial Narrow" w:hAnsi="Arial Narrow" w:cs="Arial"/>
                <w:lang w:val="ru-RU"/>
              </w:rPr>
              <w:t xml:space="preserve">  </w:t>
            </w:r>
            <w:r w:rsidR="0081468C">
              <w:rPr>
                <w:rFonts w:ascii="Arial Narrow" w:hAnsi="Arial Narrow" w:cs="Arial"/>
                <w:lang w:val="ru-RU"/>
              </w:rPr>
              <w:t>86</w:t>
            </w:r>
            <w:r w:rsidR="00995294">
              <w:rPr>
                <w:rFonts w:ascii="Arial Narrow" w:hAnsi="Arial Narrow" w:cs="Arial"/>
                <w:lang w:val="ru-RU"/>
              </w:rPr>
              <w:t xml:space="preserve">%  </w:t>
            </w:r>
            <w:r>
              <w:rPr>
                <w:rFonts w:ascii="Arial Narrow" w:hAnsi="Arial Narrow" w:cs="Arial"/>
                <w:lang w:val="ru-RU"/>
              </w:rPr>
              <w:t>2) не</w:t>
            </w:r>
            <w:r w:rsidR="0081468C">
              <w:rPr>
                <w:rFonts w:ascii="Arial Narrow" w:hAnsi="Arial Narrow" w:cs="Arial"/>
                <w:lang w:val="ru-RU"/>
              </w:rPr>
              <w:t xml:space="preserve">  14</w:t>
            </w:r>
            <w:r w:rsidR="00995294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Г) научихте полезни за бъдещата Ви професионална реализация знания и умения</w:t>
            </w:r>
          </w:p>
          <w:p w:rsidR="00D5699F" w:rsidRDefault="00995294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 xml:space="preserve">1) да </w:t>
            </w:r>
            <w:r w:rsidR="0081468C">
              <w:rPr>
                <w:rFonts w:ascii="Arial Narrow" w:hAnsi="Arial Narrow" w:cs="Arial"/>
                <w:lang w:val="ru-RU"/>
              </w:rPr>
              <w:t>95</w:t>
            </w:r>
            <w:r>
              <w:rPr>
                <w:rFonts w:ascii="Arial Narrow" w:hAnsi="Arial Narrow" w:cs="Arial"/>
                <w:lang w:val="ru-RU"/>
              </w:rPr>
              <w:t xml:space="preserve">% </w:t>
            </w:r>
            <w:r w:rsidR="00D5699F">
              <w:rPr>
                <w:rFonts w:ascii="Arial Narrow" w:hAnsi="Arial Narrow" w:cs="Arial"/>
                <w:lang w:val="ru-RU"/>
              </w:rPr>
              <w:t xml:space="preserve"> </w:t>
            </w:r>
            <w:r>
              <w:rPr>
                <w:rFonts w:ascii="Arial Narrow" w:hAnsi="Arial Narrow" w:cs="Arial"/>
                <w:lang w:val="ru-RU"/>
              </w:rPr>
              <w:t xml:space="preserve"> </w:t>
            </w:r>
            <w:r w:rsidR="00D5699F">
              <w:rPr>
                <w:rFonts w:ascii="Arial Narrow" w:hAnsi="Arial Narrow" w:cs="Arial"/>
                <w:lang w:val="ru-RU"/>
              </w:rPr>
              <w:t>2) не</w:t>
            </w:r>
            <w:r>
              <w:rPr>
                <w:rFonts w:ascii="Arial Narrow" w:hAnsi="Arial Narrow" w:cs="Arial"/>
                <w:lang w:val="ru-RU"/>
              </w:rPr>
              <w:t xml:space="preserve"> </w:t>
            </w:r>
            <w:r w:rsidR="0081468C">
              <w:rPr>
                <w:rFonts w:ascii="Arial Narrow" w:hAnsi="Arial Narrow" w:cs="Arial"/>
                <w:lang w:val="ru-RU"/>
              </w:rPr>
              <w:t>5</w:t>
            </w:r>
            <w:r>
              <w:rPr>
                <w:rFonts w:ascii="Arial Narrow" w:hAnsi="Arial Narrow" w:cs="Arial"/>
                <w:lang w:val="ru-RU"/>
              </w:rPr>
              <w:t>%</w:t>
            </w:r>
          </w:p>
          <w:p w:rsidR="00D5699F" w:rsidRPr="007B77BF" w:rsidRDefault="00995294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Д) друго, а именно:</w:t>
            </w:r>
            <w:r w:rsidR="007B77BF">
              <w:rPr>
                <w:rFonts w:ascii="Arial Narrow" w:hAnsi="Arial Narrow" w:cs="Arial"/>
                <w:lang w:val="ru-RU"/>
              </w:rPr>
              <w:t xml:space="preserve">  </w:t>
            </w:r>
          </w:p>
          <w:p w:rsidR="00995294" w:rsidRDefault="00995294">
            <w:pPr>
              <w:spacing w:before="100" w:before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</w:p>
        </w:tc>
      </w:tr>
      <w:tr w:rsidR="00D5699F">
        <w:trPr>
          <w:cantSplit/>
          <w:tblHeader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t>25.</w:t>
            </w:r>
          </w:p>
        </w:tc>
        <w:tc>
          <w:tcPr>
            <w:tcW w:w="9022" w:type="dxa"/>
          </w:tcPr>
          <w:p w:rsidR="00D5699F" w:rsidRDefault="00D5699F">
            <w:pPr>
              <w:spacing w:after="100" w:afterAutospacing="1"/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  <w:lang w:val="ru-RU"/>
              </w:rPr>
              <w:t>Как оценявате ползата от обучението си по тази дисциплина за подготовката Ви като магистър-фармацевти?</w:t>
            </w:r>
          </w:p>
          <w:p w:rsidR="00995294" w:rsidRDefault="00D5699F">
            <w:pPr>
              <w:ind w:right="-1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1) </w:t>
            </w:r>
            <w:r>
              <w:rPr>
                <w:rFonts w:ascii="Arial Narrow" w:hAnsi="Arial Narrow" w:cs="Arial"/>
                <w:lang w:val="ru-RU"/>
              </w:rPr>
              <w:t>задоволителна</w:t>
            </w:r>
            <w:r w:rsidR="00995294">
              <w:rPr>
                <w:rFonts w:ascii="Arial Narrow" w:hAnsi="Arial Narrow" w:cs="Arial"/>
                <w:lang w:val="ru-RU"/>
              </w:rPr>
              <w:t xml:space="preserve">  </w:t>
            </w:r>
            <w:r w:rsidR="0081468C">
              <w:rPr>
                <w:rFonts w:ascii="Arial Narrow" w:hAnsi="Arial Narrow" w:cs="Arial"/>
                <w:lang w:val="ru-RU"/>
              </w:rPr>
              <w:t>18</w:t>
            </w:r>
            <w:r w:rsidR="00995294">
              <w:rPr>
                <w:rFonts w:ascii="Arial Narrow" w:hAnsi="Arial Narrow" w:cs="Arial"/>
                <w:lang w:val="ru-RU"/>
              </w:rPr>
              <w:t>%</w:t>
            </w:r>
          </w:p>
          <w:p w:rsidR="00995294" w:rsidRDefault="00D5699F">
            <w:pPr>
              <w:ind w:right="-11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2) </w:t>
            </w:r>
            <w:r>
              <w:rPr>
                <w:rFonts w:ascii="Arial Narrow" w:hAnsi="Arial Narrow" w:cs="Arial"/>
                <w:lang w:val="ru-RU"/>
              </w:rPr>
              <w:t>добра</w:t>
            </w:r>
            <w:r w:rsidR="0081468C">
              <w:rPr>
                <w:rFonts w:ascii="Arial Narrow" w:hAnsi="Arial Narrow" w:cs="Arial"/>
                <w:lang w:val="ru-RU"/>
              </w:rPr>
              <w:t xml:space="preserve">  62</w:t>
            </w:r>
            <w:r w:rsidR="00995294">
              <w:rPr>
                <w:rFonts w:ascii="Arial Narrow" w:hAnsi="Arial Narrow" w:cs="Arial"/>
                <w:lang w:val="ru-RU"/>
              </w:rPr>
              <w:t>%</w:t>
            </w:r>
          </w:p>
          <w:p w:rsidR="00D5699F" w:rsidRDefault="00D5699F" w:rsidP="00D7025B">
            <w:pPr>
              <w:ind w:right="-11"/>
              <w:jc w:val="both"/>
              <w:rPr>
                <w:rFonts w:ascii="Arial Narrow" w:hAnsi="Arial Narrow" w:cs="Arial"/>
                <w:lang w:val="ru-RU"/>
              </w:rPr>
            </w:pPr>
            <w:r>
              <w:rPr>
                <w:rFonts w:ascii="Arial Narrow" w:hAnsi="Arial Narrow" w:cs="Arial"/>
              </w:rPr>
              <w:t xml:space="preserve">3) </w:t>
            </w:r>
            <w:r>
              <w:rPr>
                <w:rFonts w:ascii="Arial Narrow" w:hAnsi="Arial Narrow" w:cs="Arial"/>
                <w:lang w:val="ru-RU"/>
              </w:rPr>
              <w:t>много добра</w:t>
            </w:r>
            <w:r w:rsidR="00995294">
              <w:rPr>
                <w:rFonts w:ascii="Arial Narrow" w:hAnsi="Arial Narrow" w:cs="Arial"/>
                <w:lang w:val="ru-RU"/>
              </w:rPr>
              <w:t xml:space="preserve">  </w:t>
            </w:r>
            <w:r w:rsidR="0081468C">
              <w:rPr>
                <w:rFonts w:ascii="Arial Narrow" w:hAnsi="Arial Narrow" w:cs="Arial"/>
                <w:lang w:val="ru-RU"/>
              </w:rPr>
              <w:t>20</w:t>
            </w:r>
            <w:r w:rsidR="00995294">
              <w:rPr>
                <w:rFonts w:ascii="Arial Narrow" w:hAnsi="Arial Narrow" w:cs="Arial"/>
                <w:lang w:val="ru-RU"/>
              </w:rPr>
              <w:t>%</w:t>
            </w:r>
            <w:r w:rsidR="001D5010"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4591050" cy="1390650"/>
                  <wp:effectExtent l="0" t="0" r="0" b="0"/>
                  <wp:docPr id="30" name="Chart 3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2"/>
                    </a:graphicData>
                  </a:graphic>
                </wp:inline>
              </w:drawing>
            </w:r>
          </w:p>
        </w:tc>
      </w:tr>
      <w:tr w:rsidR="00D5699F">
        <w:trPr>
          <w:cantSplit/>
          <w:tblHeader/>
          <w:jc w:val="center"/>
        </w:trPr>
        <w:tc>
          <w:tcPr>
            <w:tcW w:w="615" w:type="dxa"/>
          </w:tcPr>
          <w:p w:rsidR="00D5699F" w:rsidRDefault="00D5699F">
            <w:pPr>
              <w:pStyle w:val="-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t>26</w:t>
            </w:r>
            <w:r>
              <w:rPr>
                <w:rFonts w:ascii="Arial Narrow" w:hAnsi="Arial Narrow" w:cs="Arial"/>
                <w:lang w:val="en-US"/>
              </w:rPr>
              <w:t>.</w:t>
            </w:r>
          </w:p>
        </w:tc>
        <w:tc>
          <w:tcPr>
            <w:tcW w:w="9022" w:type="dxa"/>
          </w:tcPr>
          <w:p w:rsidR="00D5699F" w:rsidRDefault="00D5699F">
            <w:pPr>
              <w:ind w:right="-1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Вашите предложения за подобряване обуч</w:t>
            </w:r>
            <w:r w:rsidR="00995294">
              <w:rPr>
                <w:rFonts w:ascii="Arial Narrow" w:hAnsi="Arial Narrow" w:cs="Arial"/>
              </w:rPr>
              <w:t xml:space="preserve">ението по дисциплината </w:t>
            </w:r>
            <w:r>
              <w:rPr>
                <w:rFonts w:ascii="Arial Narrow" w:hAnsi="Arial Narrow" w:cs="Arial"/>
              </w:rPr>
              <w:t>са:</w:t>
            </w:r>
          </w:p>
          <w:p w:rsidR="00995294" w:rsidRDefault="00995294">
            <w:pPr>
              <w:ind w:right="-10"/>
              <w:jc w:val="both"/>
              <w:rPr>
                <w:rFonts w:ascii="Arial Narrow" w:hAnsi="Arial Narrow" w:cs="Arial"/>
              </w:rPr>
            </w:pPr>
          </w:p>
          <w:p w:rsidR="00995294" w:rsidRPr="007B77BF" w:rsidRDefault="00995294">
            <w:pPr>
              <w:ind w:right="-10"/>
              <w:jc w:val="both"/>
              <w:rPr>
                <w:rFonts w:ascii="Arial Narrow" w:hAnsi="Arial Narrow" w:cs="Arial"/>
                <w:b/>
              </w:rPr>
            </w:pPr>
            <w:r w:rsidRPr="007B77BF">
              <w:rPr>
                <w:rFonts w:ascii="Arial Narrow" w:hAnsi="Arial Narrow" w:cs="Arial"/>
                <w:b/>
              </w:rPr>
              <w:t>Повече практически упражнения</w:t>
            </w:r>
            <w:r w:rsidR="00CA53CF">
              <w:rPr>
                <w:rFonts w:ascii="Arial Narrow" w:hAnsi="Arial Narrow" w:cs="Arial"/>
                <w:b/>
              </w:rPr>
              <w:t>, свързани с бъдещата професия</w:t>
            </w:r>
          </w:p>
          <w:p w:rsidR="00CA53CF" w:rsidRDefault="00CA53CF" w:rsidP="001F16F6">
            <w:pPr>
              <w:ind w:right="-10"/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Повече логически задачи за по лесното запомняне на материала</w:t>
            </w:r>
            <w:bookmarkStart w:id="3" w:name="_GoBack"/>
            <w:bookmarkEnd w:id="3"/>
          </w:p>
          <w:p w:rsidR="0081468C" w:rsidRPr="007B77BF" w:rsidRDefault="0081468C" w:rsidP="001F16F6">
            <w:pPr>
              <w:ind w:right="-10"/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Повече семинари</w:t>
            </w:r>
          </w:p>
          <w:p w:rsidR="00D5699F" w:rsidRDefault="00D5699F">
            <w:pPr>
              <w:ind w:left="238" w:right="-10"/>
              <w:jc w:val="both"/>
              <w:rPr>
                <w:rFonts w:ascii="Arial Narrow" w:hAnsi="Arial Narrow" w:cs="Arial"/>
              </w:rPr>
            </w:pPr>
          </w:p>
        </w:tc>
      </w:tr>
    </w:tbl>
    <w:p w:rsidR="00D5699F" w:rsidRDefault="00D5699F">
      <w:pPr>
        <w:ind w:left="691" w:right="-10"/>
        <w:jc w:val="both"/>
        <w:rPr>
          <w:rFonts w:ascii="Arial Narrow" w:hAnsi="Arial Narrow"/>
          <w:lang w:val="ru-RU"/>
        </w:rPr>
      </w:pPr>
    </w:p>
    <w:sectPr w:rsidR="00D5699F">
      <w:footerReference w:type="even" r:id="rId33"/>
      <w:footerReference w:type="default" r:id="rId34"/>
      <w:footnotePr>
        <w:pos w:val="beneathText"/>
      </w:footnotePr>
      <w:pgSz w:w="11905" w:h="16837" w:code="9"/>
      <w:pgMar w:top="907" w:right="624" w:bottom="567" w:left="62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E0A" w:rsidRDefault="00376E0A">
      <w:r>
        <w:separator/>
      </w:r>
    </w:p>
  </w:endnote>
  <w:endnote w:type="continuationSeparator" w:id="0">
    <w:p w:rsidR="00376E0A" w:rsidRDefault="0037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99F" w:rsidRDefault="00D569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699F" w:rsidRDefault="00D569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99F" w:rsidRDefault="00D569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5010">
      <w:rPr>
        <w:rStyle w:val="PageNumber"/>
        <w:noProof/>
      </w:rPr>
      <w:t>2</w:t>
    </w:r>
    <w:r>
      <w:rPr>
        <w:rStyle w:val="PageNumber"/>
      </w:rPr>
      <w:fldChar w:fldCharType="end"/>
    </w:r>
  </w:p>
  <w:p w:rsidR="00D5699F" w:rsidRDefault="00D5699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E0A" w:rsidRDefault="00376E0A">
      <w:r>
        <w:separator/>
      </w:r>
    </w:p>
  </w:footnote>
  <w:footnote w:type="continuationSeparator" w:id="0">
    <w:p w:rsidR="00376E0A" w:rsidRDefault="0037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00000005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00000006"/>
    <w:lvl w:ilvl="0">
      <w:start w:val="7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multilevel"/>
    <w:tmpl w:val="00000007"/>
    <w:lvl w:ilvl="0">
      <w:start w:val="8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8"/>
    <w:multiLevelType w:val="multilevel"/>
    <w:tmpl w:val="00000008"/>
    <w:lvl w:ilvl="0">
      <w:start w:val="9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2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2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2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2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0000000A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0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0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0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0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0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0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0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0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107A431F"/>
    <w:multiLevelType w:val="hybridMultilevel"/>
    <w:tmpl w:val="CA7C8AE6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E7358"/>
    <w:multiLevelType w:val="hybridMultilevel"/>
    <w:tmpl w:val="1690D58C"/>
    <w:lvl w:ilvl="0" w:tplc="B7188176">
      <w:start w:val="1"/>
      <w:numFmt w:val="decimal"/>
      <w:lvlText w:val="%1)"/>
      <w:lvlJc w:val="left"/>
      <w:pPr>
        <w:tabs>
          <w:tab w:val="num" w:pos="350"/>
        </w:tabs>
        <w:ind w:left="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</w:lvl>
  </w:abstractNum>
  <w:abstractNum w:abstractNumId="13" w15:restartNumberingAfterBreak="0">
    <w:nsid w:val="710B02E5"/>
    <w:multiLevelType w:val="hybridMultilevel"/>
    <w:tmpl w:val="11DA2046"/>
    <w:lvl w:ilvl="0" w:tplc="8F0C5172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273"/>
    <w:rsid w:val="000461B8"/>
    <w:rsid w:val="00057CB8"/>
    <w:rsid w:val="000E4F63"/>
    <w:rsid w:val="00127942"/>
    <w:rsid w:val="001D5010"/>
    <w:rsid w:val="001F16F6"/>
    <w:rsid w:val="002253B9"/>
    <w:rsid w:val="002E325D"/>
    <w:rsid w:val="003100B5"/>
    <w:rsid w:val="00312740"/>
    <w:rsid w:val="00376E0A"/>
    <w:rsid w:val="00506DE7"/>
    <w:rsid w:val="005673B3"/>
    <w:rsid w:val="00591149"/>
    <w:rsid w:val="005E2FEB"/>
    <w:rsid w:val="005F0C90"/>
    <w:rsid w:val="00624EC6"/>
    <w:rsid w:val="0069776C"/>
    <w:rsid w:val="006B0EA0"/>
    <w:rsid w:val="006C6960"/>
    <w:rsid w:val="006E78F9"/>
    <w:rsid w:val="00717F28"/>
    <w:rsid w:val="007679F3"/>
    <w:rsid w:val="007B77BF"/>
    <w:rsid w:val="007C229F"/>
    <w:rsid w:val="007C4425"/>
    <w:rsid w:val="007F67AF"/>
    <w:rsid w:val="0081468C"/>
    <w:rsid w:val="00842441"/>
    <w:rsid w:val="008E2273"/>
    <w:rsid w:val="00901900"/>
    <w:rsid w:val="00942778"/>
    <w:rsid w:val="009671DE"/>
    <w:rsid w:val="0097086D"/>
    <w:rsid w:val="00982647"/>
    <w:rsid w:val="009861BA"/>
    <w:rsid w:val="00995294"/>
    <w:rsid w:val="009A6E19"/>
    <w:rsid w:val="009C18CC"/>
    <w:rsid w:val="00A0201E"/>
    <w:rsid w:val="00A2434D"/>
    <w:rsid w:val="00A26AF2"/>
    <w:rsid w:val="00AF13AC"/>
    <w:rsid w:val="00B0225C"/>
    <w:rsid w:val="00B33B23"/>
    <w:rsid w:val="00B91E16"/>
    <w:rsid w:val="00BC6530"/>
    <w:rsid w:val="00BE18A1"/>
    <w:rsid w:val="00C6586B"/>
    <w:rsid w:val="00CA53CF"/>
    <w:rsid w:val="00D5699F"/>
    <w:rsid w:val="00D7025B"/>
    <w:rsid w:val="00D83A95"/>
    <w:rsid w:val="00DF6A4A"/>
    <w:rsid w:val="00F127D9"/>
    <w:rsid w:val="00F2652C"/>
    <w:rsid w:val="00F44D24"/>
    <w:rsid w:val="00FB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339540-95F9-49F3-A66D-C02846668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Символи за номериране"/>
  </w:style>
  <w:style w:type="paragraph" w:styleId="BodyText">
    <w:name w:val="Body Text"/>
    <w:basedOn w:val="Normal"/>
    <w:semiHidden/>
    <w:pPr>
      <w:spacing w:after="120"/>
    </w:pPr>
  </w:style>
  <w:style w:type="paragraph" w:styleId="List">
    <w:name w:val="List"/>
    <w:basedOn w:val="BodyText"/>
    <w:semiHidden/>
    <w:rPr>
      <w:rFonts w:cs="Tahoma"/>
    </w:rPr>
  </w:style>
  <w:style w:type="paragraph" w:customStyle="1" w:styleId="-">
    <w:name w:val="Таблица - съдържание"/>
    <w:basedOn w:val="BodyText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  <w:i/>
      <w:iCs/>
    </w:rPr>
  </w:style>
  <w:style w:type="paragraph" w:customStyle="1" w:styleId="1">
    <w:name w:val="Надпис1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-1">
    <w:name w:val="Рамка - съдържание"/>
    <w:basedOn w:val="BodyText"/>
  </w:style>
  <w:style w:type="paragraph" w:customStyle="1" w:styleId="a0">
    <w:name w:val="Указател"/>
    <w:basedOn w:val="Normal"/>
    <w:pPr>
      <w:suppressLineNumbers/>
    </w:pPr>
    <w:rPr>
      <w:rFonts w:cs="Tahoma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34" Type="http://schemas.openxmlformats.org/officeDocument/2006/relationships/footer" Target="footer2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29" Type="http://schemas.openxmlformats.org/officeDocument/2006/relationships/chart" Target="charts/chart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32" Type="http://schemas.openxmlformats.org/officeDocument/2006/relationships/chart" Target="charts/chart26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chart" Target="charts/chart22.xml"/><Relationship Id="rId36" Type="http://schemas.openxmlformats.org/officeDocument/2006/relationships/theme" Target="theme/theme1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31" Type="http://schemas.openxmlformats.org/officeDocument/2006/relationships/chart" Target="charts/chart25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chart" Target="charts/chart21.xml"/><Relationship Id="rId30" Type="http://schemas.openxmlformats.org/officeDocument/2006/relationships/chart" Target="charts/chart24.xml"/><Relationship Id="rId35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0.xlsx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1.xlsx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2.xlsx"/><Relationship Id="rId2" Type="http://schemas.microsoft.com/office/2011/relationships/chartColorStyle" Target="colors23.xml"/><Relationship Id="rId1" Type="http://schemas.microsoft.com/office/2011/relationships/chartStyle" Target="style23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3.xlsx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4.xlsx"/><Relationship Id="rId2" Type="http://schemas.microsoft.com/office/2011/relationships/chartColorStyle" Target="colors25.xml"/><Relationship Id="rId1" Type="http://schemas.microsoft.com/office/2011/relationships/chartStyle" Target="style25.xm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5.xlsx"/><Relationship Id="rId2" Type="http://schemas.microsoft.com/office/2011/relationships/chartColorStyle" Target="colors26.xml"/><Relationship Id="rId1" Type="http://schemas.microsoft.com/office/2011/relationships/chartStyle" Target="style26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65A-4AF1-8D58-E32755420A5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65A-4AF1-8D58-E32755420A5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65A-4AF1-8D58-E32755420A5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65A-4AF1-8D58-E32755420A58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27</c:v>
                </c:pt>
                <c:pt idx="1">
                  <c:v>43</c:v>
                </c:pt>
                <c:pt idx="2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21-437F-8D97-9A8DCD8F43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5CF-4C98-B248-67EE15D59B3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5CF-4C98-B248-67EE15D59B3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5CF-4C98-B248-67EE15D59B3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5CF-4C98-B248-67EE15D59B38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78</c:v>
                </c:pt>
                <c:pt idx="1">
                  <c:v>10</c:v>
                </c:pt>
                <c:pt idx="2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45-4C61-922E-14A3D8682B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4CD-4630-86C7-2BD7419AC9B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4CD-4630-86C7-2BD7419AC9B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4CD-4630-86C7-2BD7419AC9B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4CD-4630-86C7-2BD7419AC9BB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62</c:v>
                </c:pt>
                <c:pt idx="1">
                  <c:v>15</c:v>
                </c:pt>
                <c:pt idx="2">
                  <c:v>23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886-4824-B00E-2210B1F829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2BE-41C4-BA3A-8CDAA33FF9D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2BE-41C4-BA3A-8CDAA33FF9D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2BE-41C4-BA3A-8CDAA33FF9D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2BE-41C4-BA3A-8CDAA33FF9D8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67</c:v>
                </c:pt>
                <c:pt idx="1">
                  <c:v>25</c:v>
                </c:pt>
                <c:pt idx="2">
                  <c:v>6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4E-4BDA-A605-E33E6E11A5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66E-487F-AE13-D4FD01C40DD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66E-487F-AE13-D4FD01C40DD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66E-487F-AE13-D4FD01C40DD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66E-487F-AE13-D4FD01C40DDF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67</c:v>
                </c:pt>
                <c:pt idx="1">
                  <c:v>23</c:v>
                </c:pt>
                <c:pt idx="2">
                  <c:v>7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A33-4071-A689-426EF5047C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A9C-4379-B6DA-3F80EF44FBB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A9C-4379-B6DA-3F80EF44FBB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A9C-4379-B6DA-3F80EF44FBB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A9C-4379-B6DA-3F80EF44FBB7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74</c:v>
                </c:pt>
                <c:pt idx="1">
                  <c:v>20</c:v>
                </c:pt>
                <c:pt idx="2">
                  <c:v>3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C1-4F92-B360-63D6FE7363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7CB-4FD3-801D-D272C061D34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7CB-4FD3-801D-D272C061D34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7CB-4FD3-801D-D272C061D34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7CB-4FD3-801D-D272C061D349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81</c:v>
                </c:pt>
                <c:pt idx="1">
                  <c:v>13</c:v>
                </c:pt>
                <c:pt idx="2">
                  <c:v>3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6F3-4885-9DFA-8C99471DF6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7E1-48BB-92D1-B3225A7B758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7E1-48BB-92D1-B3225A7B758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7E1-48BB-92D1-B3225A7B758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57E1-48BB-92D1-B3225A7B758F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62</c:v>
                </c:pt>
                <c:pt idx="1">
                  <c:v>25</c:v>
                </c:pt>
                <c:pt idx="2">
                  <c:v>137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A19-4D0D-9331-AE993B40E9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308-419F-A98E-7256191A064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308-419F-A98E-7256191A064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308-419F-A98E-7256191A064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308-419F-A98E-7256191A064A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</c:v>
                </c:pt>
                <c:pt idx="1">
                  <c:v>84</c:v>
                </c:pt>
                <c:pt idx="2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E67-4967-884B-654D0BF294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C6D-4AFC-97D5-54178070ACC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C6D-4AFC-97D5-54178070ACC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C6D-4AFC-97D5-54178070ACC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C6D-4AFC-97D5-54178070ACC4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81</c:v>
                </c:pt>
                <c:pt idx="1">
                  <c:v>13</c:v>
                </c:pt>
                <c:pt idx="2">
                  <c:v>3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9D-4D22-98BD-7414F70114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C2B-4B0A-ACB8-5B746C39B9D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C2B-4B0A-ACB8-5B746C39B9D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C2B-4B0A-ACB8-5B746C39B9D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C2B-4B0A-ACB8-5B746C39B9DB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48</c:v>
                </c:pt>
                <c:pt idx="1">
                  <c:v>38</c:v>
                </c:pt>
                <c:pt idx="2">
                  <c:v>13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40F-424F-892B-2E364A2747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6B9-4EB6-A417-AAE7FA184FC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6B9-4EB6-A417-AAE7FA184FC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6B9-4EB6-A417-AAE7FA184FC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6B9-4EB6-A417-AAE7FA184FC5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33</c:v>
                </c:pt>
                <c:pt idx="1">
                  <c:v>40</c:v>
                </c:pt>
                <c:pt idx="2">
                  <c:v>18</c:v>
                </c:pt>
                <c:pt idx="3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01A-4FB2-8D2F-C1F94BA27E5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36B9-4EB6-A417-AAE7FA184FC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36B9-4EB6-A417-AAE7FA184FC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36B9-4EB6-A417-AAE7FA184FC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36B9-4EB6-A417-AAE7FA184FC5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2">
                  <c:v>24</c:v>
                </c:pt>
                <c:pt idx="3">
                  <c:v>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01A-4FB2-8D2F-C1F94BA27E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EC9-4A1A-87C0-5DAD0BE214A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EC9-4A1A-87C0-5DAD0BE214A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EC9-4A1A-87C0-5DAD0BE214A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EC9-4A1A-87C0-5DAD0BE214A8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67</c:v>
                </c:pt>
                <c:pt idx="1">
                  <c:v>28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96-44E1-8C3A-89995C8F60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2EB-4E97-A09C-CC03FF95969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2EB-4E97-A09C-CC03FF95969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2EB-4E97-A09C-CC03FF95969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2EB-4E97-A09C-CC03FF95969E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21</c:v>
                </c:pt>
                <c:pt idx="1">
                  <c:v>28</c:v>
                </c:pt>
                <c:pt idx="2">
                  <c:v>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0A-4099-A557-FBCE7B6582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24C-41E2-8577-835C04108A3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24C-41E2-8577-835C04108A3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24C-41E2-8577-835C04108A3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24C-41E2-8577-835C04108A33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18</c:v>
                </c:pt>
                <c:pt idx="1">
                  <c:v>28</c:v>
                </c:pt>
                <c:pt idx="2">
                  <c:v>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347-4A29-9F80-6D1FF8A5EB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74D-43D0-A48C-0299215DD08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74D-43D0-A48C-0299215DD08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74D-43D0-A48C-0299215DD08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74D-43D0-A48C-0299215DD08F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5</c:v>
                </c:pt>
                <c:pt idx="2">
                  <c:v>84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17-4611-8A2B-06D3B410D3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E15-41DC-A767-463D05EB05E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E15-41DC-A767-463D05EB05E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E15-41DC-A767-463D05EB05E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E15-41DC-A767-463D05EB05E4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61</c:v>
                </c:pt>
                <c:pt idx="1">
                  <c:v>30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CF-4557-BECA-E11595BA71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41A-47B9-8DC1-9F3B9FC2532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41A-47B9-8DC1-9F3B9FC2532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41A-47B9-8DC1-9F3B9FC2532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41A-47B9-8DC1-9F3B9FC25326}"/>
              </c:ext>
            </c:extLst>
          </c:dPt>
          <c:cat>
            <c:strRef>
              <c:f>Sheet1!$A$2:$A$5</c:f>
              <c:strCache>
                <c:ptCount val="2"/>
                <c:pt idx="0">
                  <c:v>1st Qtr</c:v>
                </c:pt>
                <c:pt idx="1">
                  <c:v>2nd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9</c:v>
                </c:pt>
                <c:pt idx="1">
                  <c:v>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183-4B6C-8E2D-2151E45A3C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C43-4BF4-A438-D1AE276A022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C43-4BF4-A438-D1AE276A022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C43-4BF4-A438-D1AE276A022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C43-4BF4-A438-D1AE276A0228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18</c:v>
                </c:pt>
                <c:pt idx="1">
                  <c:v>62</c:v>
                </c:pt>
                <c:pt idx="2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CE-4DF1-987E-C8FE4043C8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C28-4BBF-B4B2-C8961FC6083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C28-4BBF-B4B2-C8961FC6083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C28-4BBF-B4B2-C8961FC6083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C28-4BBF-B4B2-C8961FC60834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45</c:v>
                </c:pt>
                <c:pt idx="1">
                  <c:v>42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22-4872-AAA4-4A788EAC1A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70E-4C18-8635-A7DCBF34E46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70E-4C18-8635-A7DCBF34E46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70E-4C18-8635-A7DCBF34E46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70E-4C18-8635-A7DCBF34E462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40</c:v>
                </c:pt>
                <c:pt idx="1">
                  <c:v>58</c:v>
                </c:pt>
                <c:pt idx="2">
                  <c:v>1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B3-4605-944B-298921E90A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839-43AB-A39A-86B8298F493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839-43AB-A39A-86B8298F493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839-43AB-A39A-86B8298F493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839-43AB-A39A-86B8298F493B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82</c:v>
                </c:pt>
                <c:pt idx="1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A12-4C4E-ADF5-3C74A2710E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68D-44D5-AA5F-15E7298F9DC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68D-44D5-AA5F-15E7298F9DC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68D-44D5-AA5F-15E7298F9DC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68D-44D5-AA5F-15E7298F9DCD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9</c:v>
                </c:pt>
                <c:pt idx="1">
                  <c:v>91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A89-4491-862D-D4B65D5EE9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FE8-478A-A895-BDA4F21AE30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FE8-478A-A895-BDA4F21AE30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FE8-478A-A895-BDA4F21AE30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FE8-478A-A895-BDA4F21AE300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18</c:v>
                </c:pt>
                <c:pt idx="1">
                  <c:v>48</c:v>
                </c:pt>
                <c:pt idx="2">
                  <c:v>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88E-4A28-A76C-6FC27F62E5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2B2-4A9B-8D04-479418D5213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2B2-4A9B-8D04-479418D5213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2B2-4A9B-8D04-479418D5213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2B2-4A9B-8D04-479418D5213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2B2-4A9B-8D04-479418D52133}"/>
              </c:ext>
            </c:extLst>
          </c:dPt>
          <c:cat>
            <c:strRef>
              <c:f>Sheet1!$A$2:$A$6</c:f>
              <c:strCache>
                <c:ptCount val="5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  <c:pt idx="4">
                  <c:v>5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25</c:v>
                </c:pt>
                <c:pt idx="1">
                  <c:v>29</c:v>
                </c:pt>
                <c:pt idx="2">
                  <c:v>28</c:v>
                </c:pt>
                <c:pt idx="3">
                  <c:v>16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96-4B91-805A-9D012CC0A5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98C-4914-ADB2-8AD538F8596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98C-4914-ADB2-8AD538F8596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98C-4914-ADB2-8AD538F8596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98C-4914-ADB2-8AD538F8596F}"/>
              </c:ext>
            </c:extLst>
          </c:dPt>
          <c:cat>
            <c:strRef>
              <c:f>Sheet1!$A$2:$A$5</c:f>
              <c:strCache>
                <c:ptCount val="3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20</c:v>
                </c:pt>
                <c:pt idx="1">
                  <c:v>19</c:v>
                </c:pt>
                <c:pt idx="2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D-4047-9332-B002DBDEBC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АНКЕТА</vt:lpstr>
    </vt:vector>
  </TitlesOfParts>
  <Company>МУ-Варна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Валери Раданов</dc:creator>
  <cp:lastModifiedBy>Даниела Гочева Стефанова</cp:lastModifiedBy>
  <cp:revision>14</cp:revision>
  <cp:lastPrinted>2011-01-10T05:23:00Z</cp:lastPrinted>
  <dcterms:created xsi:type="dcterms:W3CDTF">2018-10-09T10:16:00Z</dcterms:created>
  <dcterms:modified xsi:type="dcterms:W3CDTF">2022-02-14T08:38:00Z</dcterms:modified>
</cp:coreProperties>
</file>